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DE" w:rsidRPr="00A11FA8" w:rsidRDefault="006669DE" w:rsidP="006669DE">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6669DE" w:rsidRPr="00852493" w:rsidRDefault="006669DE" w:rsidP="006669DE">
      <w:pPr>
        <w:spacing w:after="0" w:line="240" w:lineRule="auto"/>
        <w:rPr>
          <w:rFonts w:ascii="Times New Roman" w:hAnsi="Times New Roman" w:cs="Times New Roman"/>
          <w:color w:val="000000"/>
          <w:lang w:val="it-IT"/>
        </w:rPr>
      </w:pPr>
    </w:p>
    <w:p w:rsidR="00FB7992" w:rsidRPr="004F3784" w:rsidRDefault="00FB7992" w:rsidP="00FB799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747D2F"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986145">
        <w:rPr>
          <w:rFonts w:ascii="Times New Roman" w:hAnsi="Times New Roman" w:cs="Times New Roman"/>
          <w:bCs/>
          <w:color w:val="000000"/>
          <w:sz w:val="24"/>
          <w:szCs w:val="24"/>
          <w:lang w:val="it-IT"/>
        </w:rPr>
        <w:t>01-1377</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E30FE6"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C15CB9">
        <w:rPr>
          <w:rFonts w:ascii="Times New Roman" w:hAnsi="Times New Roman" w:cs="Times New Roman"/>
          <w:bCs/>
          <w:color w:val="000000"/>
          <w:sz w:val="24"/>
          <w:szCs w:val="24"/>
          <w:lang w:val="sr-Latn-CS"/>
        </w:rPr>
        <w:t>96 i 97</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986145">
        <w:rPr>
          <w:rFonts w:ascii="Times New Roman" w:hAnsi="Times New Roman" w:cs="Times New Roman"/>
          <w:bCs/>
          <w:color w:val="000000"/>
          <w:sz w:val="24"/>
          <w:szCs w:val="24"/>
          <w:lang w:val="it-IT"/>
        </w:rPr>
        <w:t>09.05.</w:t>
      </w:r>
      <w:r w:rsidR="00C15CB9">
        <w:rPr>
          <w:rFonts w:ascii="Times New Roman" w:hAnsi="Times New Roman" w:cs="Times New Roman"/>
          <w:bCs/>
          <w:color w:val="000000"/>
          <w:sz w:val="24"/>
          <w:szCs w:val="24"/>
          <w:lang w:val="it-IT"/>
        </w:rPr>
        <w:t>2018</w:t>
      </w:r>
      <w:r w:rsidRPr="001A2E34">
        <w:rPr>
          <w:rFonts w:ascii="Times New Roman" w:hAnsi="Times New Roman" w:cs="Times New Roman"/>
          <w:bCs/>
          <w:color w:val="000000"/>
          <w:sz w:val="24"/>
          <w:szCs w:val="24"/>
          <w:lang w:val="it-IT"/>
        </w:rPr>
        <w:t>. godine</w:t>
      </w:r>
    </w:p>
    <w:p w:rsidR="00FB7992" w:rsidRPr="00852493" w:rsidRDefault="00FB7992" w:rsidP="00FB7992">
      <w:pPr>
        <w:jc w:val="both"/>
        <w:rPr>
          <w:rFonts w:ascii="Times New Roman" w:hAnsi="Times New Roman" w:cs="Times New Roman"/>
          <w:b/>
          <w:bCs/>
          <w:color w:val="000000"/>
          <w:sz w:val="24"/>
          <w:szCs w:val="24"/>
          <w:lang w:val="it-IT"/>
        </w:rPr>
      </w:pPr>
    </w:p>
    <w:p w:rsidR="00FB7992" w:rsidRPr="00852493" w:rsidRDefault="00FB7992" w:rsidP="00FB7992">
      <w:pPr>
        <w:pStyle w:val="Heading1"/>
        <w:jc w:val="both"/>
        <w:rPr>
          <w:i w:val="0"/>
          <w:iCs w:val="0"/>
          <w:color w:val="000000"/>
          <w:sz w:val="24"/>
          <w:szCs w:val="24"/>
          <w:u w:val="none"/>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jc w:val="center"/>
        <w:rPr>
          <w:rFonts w:ascii="Times New Roman" w:hAnsi="Times New Roman" w:cs="Times New Roman"/>
          <w:lang w:val="it-IT"/>
        </w:rPr>
      </w:pPr>
    </w:p>
    <w:p w:rsidR="00FB7992" w:rsidRPr="00852493" w:rsidRDefault="00FB7992" w:rsidP="00FB7992">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7D2F">
        <w:rPr>
          <w:rFonts w:ascii="Times New Roman" w:hAnsi="Times New Roman" w:cs="Times New Roman"/>
          <w:color w:val="000000"/>
          <w:sz w:val="24"/>
          <w:szCs w:val="24"/>
          <w:lang w:val="pl-PL"/>
        </w:rPr>
        <w:t xml:space="preserve">Opština Bar </w:t>
      </w:r>
      <w:r w:rsidRPr="00747D2F">
        <w:rPr>
          <w:rFonts w:ascii="Times New Roman" w:hAnsi="Times New Roman" w:cs="Times New Roman"/>
          <w:sz w:val="24"/>
          <w:szCs w:val="24"/>
          <w:lang w:val="it-IT"/>
        </w:rPr>
        <w:t>objavljuje</w:t>
      </w:r>
      <w:r w:rsidRPr="00852493">
        <w:rPr>
          <w:rFonts w:ascii="Times New Roman" w:hAnsi="Times New Roman" w:cs="Times New Roman"/>
          <w:sz w:val="24"/>
          <w:szCs w:val="24"/>
          <w:lang w:val="it-IT"/>
        </w:rPr>
        <w:t xml:space="preserve"> na Portalu javnih nabavki</w:t>
      </w:r>
    </w:p>
    <w:p w:rsidR="00FB7992" w:rsidRPr="00852493" w:rsidRDefault="00FB7992" w:rsidP="00FB7992">
      <w:pPr>
        <w:jc w:val="center"/>
        <w:rPr>
          <w:rFonts w:ascii="Times New Roman" w:hAnsi="Times New Roman" w:cs="Times New Roman"/>
          <w:lang w:val="it-IT"/>
        </w:rPr>
      </w:pPr>
    </w:p>
    <w:p w:rsidR="00FB7992" w:rsidRPr="00852493" w:rsidRDefault="00FB7992" w:rsidP="00FB7992">
      <w:pPr>
        <w:pStyle w:val="Heading1"/>
        <w:rPr>
          <w:b w:val="0"/>
          <w:bCs w:val="0"/>
          <w:i w:val="0"/>
          <w:iCs w:val="0"/>
          <w:color w:val="000000"/>
          <w:sz w:val="36"/>
          <w:szCs w:val="36"/>
          <w:u w:val="none"/>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pStyle w:val="Heading1"/>
        <w:rPr>
          <w:color w:val="000000"/>
          <w:sz w:val="36"/>
          <w:szCs w:val="36"/>
          <w:lang w:val="it-IT"/>
        </w:rPr>
      </w:pPr>
    </w:p>
    <w:p w:rsidR="006669DE" w:rsidRPr="00852493"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669DE"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6669DE" w:rsidRPr="006278F4" w:rsidRDefault="006669DE" w:rsidP="006669DE">
      <w:pPr>
        <w:spacing w:after="0" w:line="240" w:lineRule="auto"/>
        <w:jc w:val="center"/>
        <w:rPr>
          <w:rFonts w:ascii="Times New Roman" w:hAnsi="Times New Roman" w:cs="Times New Roman"/>
          <w:b/>
          <w:bCs/>
          <w:color w:val="000000"/>
          <w:sz w:val="24"/>
          <w:szCs w:val="24"/>
          <w:lang w:val="it-IT"/>
        </w:rPr>
      </w:pPr>
    </w:p>
    <w:p w:rsidR="006669DE" w:rsidRPr="00FB7992" w:rsidRDefault="00FB7992" w:rsidP="006669DE">
      <w:pPr>
        <w:spacing w:after="0" w:line="240" w:lineRule="auto"/>
        <w:jc w:val="center"/>
        <w:rPr>
          <w:rFonts w:ascii="Times New Roman" w:hAnsi="Times New Roman" w:cs="Times New Roman"/>
          <w:b/>
          <w:color w:val="000000"/>
          <w:sz w:val="32"/>
          <w:szCs w:val="32"/>
          <w:lang w:val="it-IT"/>
        </w:rPr>
      </w:pPr>
      <w:r w:rsidRPr="00FB7992">
        <w:rPr>
          <w:rFonts w:ascii="Times New Roman" w:hAnsi="Times New Roman" w:cs="Times New Roman"/>
          <w:b/>
          <w:color w:val="000000"/>
          <w:sz w:val="32"/>
          <w:szCs w:val="32"/>
          <w:lang w:val="it-IT"/>
        </w:rPr>
        <w:t>za</w:t>
      </w:r>
    </w:p>
    <w:p w:rsidR="00FB7992" w:rsidRPr="00FB7992" w:rsidRDefault="00FB7992" w:rsidP="006669DE">
      <w:pPr>
        <w:spacing w:after="0" w:line="240" w:lineRule="auto"/>
        <w:jc w:val="center"/>
        <w:rPr>
          <w:rFonts w:ascii="Times New Roman" w:hAnsi="Times New Roman" w:cs="Times New Roman"/>
          <w:b/>
          <w:color w:val="000000"/>
          <w:sz w:val="32"/>
          <w:szCs w:val="32"/>
          <w:lang w:val="it-IT"/>
        </w:rPr>
      </w:pPr>
    </w:p>
    <w:p w:rsidR="0080067D" w:rsidRPr="00D32649" w:rsidRDefault="0080067D" w:rsidP="0080067D">
      <w:pPr>
        <w:pStyle w:val="Heading1"/>
        <w:rPr>
          <w:i w:val="0"/>
          <w:color w:val="000000"/>
          <w:sz w:val="32"/>
          <w:szCs w:val="32"/>
          <w:u w:val="none"/>
          <w:lang w:val="it-IT"/>
        </w:rPr>
      </w:pPr>
      <w:bookmarkStart w:id="0" w:name="_Toc458087695"/>
      <w:bookmarkStart w:id="1" w:name="_Toc502229900"/>
      <w:r w:rsidRPr="00D32649">
        <w:rPr>
          <w:i w:val="0"/>
          <w:sz w:val="32"/>
          <w:szCs w:val="32"/>
          <w:u w:val="none"/>
        </w:rPr>
        <w:t>pružanje usluga osiguranja zgrade i opreme i osiguranja zaposlenih</w:t>
      </w:r>
      <w:r>
        <w:rPr>
          <w:i w:val="0"/>
          <w:sz w:val="32"/>
          <w:szCs w:val="32"/>
          <w:u w:val="none"/>
        </w:rPr>
        <w:t>, po partijama</w:t>
      </w:r>
      <w:bookmarkEnd w:id="0"/>
      <w:bookmarkEnd w:id="1"/>
    </w:p>
    <w:p w:rsidR="0080067D" w:rsidRPr="00852493" w:rsidRDefault="0080067D" w:rsidP="0080067D">
      <w:pPr>
        <w:rPr>
          <w:rFonts w:ascii="Times New Roman" w:hAnsi="Times New Roman" w:cs="Times New Roman"/>
          <w:lang w:val="it-IT"/>
        </w:rPr>
      </w:pPr>
    </w:p>
    <w:p w:rsidR="0080067D" w:rsidRPr="00D32649" w:rsidRDefault="0080067D" w:rsidP="0080067D">
      <w:pPr>
        <w:rPr>
          <w:rFonts w:ascii="Times New Roman" w:hAnsi="Times New Roman" w:cs="Times New Roman"/>
          <w:b/>
          <w:sz w:val="32"/>
          <w:szCs w:val="32"/>
          <w:lang w:val="it-IT"/>
        </w:rPr>
      </w:pPr>
    </w:p>
    <w:p w:rsidR="0080067D" w:rsidRPr="00D32649" w:rsidRDefault="0080067D" w:rsidP="0080067D">
      <w:pPr>
        <w:spacing w:after="0" w:line="240" w:lineRule="auto"/>
        <w:rPr>
          <w:rFonts w:ascii="Arial" w:hAnsi="Arial" w:cs="Arial"/>
          <w:b/>
          <w:sz w:val="32"/>
          <w:szCs w:val="32"/>
          <w:lang w:val="sr-Latn-CS"/>
        </w:rPr>
      </w:pPr>
      <w:r w:rsidRPr="00D32649">
        <w:rPr>
          <w:rFonts w:ascii="Arial" w:hAnsi="Arial" w:cs="Arial"/>
          <w:b/>
          <w:sz w:val="32"/>
          <w:szCs w:val="32"/>
          <w:lang w:val="sr-Latn-CS"/>
        </w:rPr>
        <w:t xml:space="preserve">Partija 1. Osiguranje zgrade i opreme </w:t>
      </w:r>
    </w:p>
    <w:p w:rsidR="0080067D" w:rsidRPr="00D32649" w:rsidRDefault="0080067D" w:rsidP="0080067D">
      <w:pPr>
        <w:spacing w:after="0" w:line="240" w:lineRule="auto"/>
        <w:rPr>
          <w:rFonts w:ascii="Arial" w:hAnsi="Arial" w:cs="Arial"/>
          <w:b/>
          <w:sz w:val="32"/>
          <w:szCs w:val="32"/>
          <w:lang w:val="sr-Latn-CS"/>
        </w:rPr>
      </w:pPr>
    </w:p>
    <w:p w:rsidR="0080067D" w:rsidRPr="00D32649" w:rsidRDefault="0080067D" w:rsidP="0080067D">
      <w:pPr>
        <w:spacing w:after="0" w:line="240" w:lineRule="auto"/>
        <w:rPr>
          <w:rFonts w:ascii="Arial" w:hAnsi="Arial" w:cs="Arial"/>
          <w:b/>
          <w:sz w:val="32"/>
          <w:szCs w:val="32"/>
          <w:lang w:val="sr-Latn-CS"/>
        </w:rPr>
      </w:pPr>
      <w:r w:rsidRPr="00D32649">
        <w:rPr>
          <w:rFonts w:ascii="Arial" w:hAnsi="Arial" w:cs="Arial"/>
          <w:b/>
          <w:sz w:val="32"/>
          <w:szCs w:val="32"/>
          <w:lang w:val="sr-Latn-CS"/>
        </w:rPr>
        <w:t>Partija 2. Osiguranje zaposlenih</w:t>
      </w:r>
    </w:p>
    <w:p w:rsidR="0080067D" w:rsidRPr="00D32649" w:rsidRDefault="0080067D" w:rsidP="0080067D">
      <w:pPr>
        <w:rPr>
          <w:rFonts w:ascii="Times New Roman" w:hAnsi="Times New Roman" w:cs="Times New Roman"/>
          <w:b/>
          <w:color w:val="000000"/>
          <w:sz w:val="32"/>
          <w:szCs w:val="32"/>
          <w:lang w:val="it-IT"/>
        </w:rPr>
      </w:pPr>
    </w:p>
    <w:p w:rsidR="006669DE" w:rsidRPr="00FB7992" w:rsidRDefault="006669DE" w:rsidP="006669DE">
      <w:pPr>
        <w:pStyle w:val="Heading1"/>
        <w:jc w:val="left"/>
        <w:rPr>
          <w:color w:val="000000"/>
          <w:sz w:val="32"/>
          <w:szCs w:val="32"/>
          <w:lang w:val="it-IT"/>
        </w:rPr>
      </w:pPr>
    </w:p>
    <w:p w:rsidR="006669DE" w:rsidRPr="00852493" w:rsidRDefault="006669DE" w:rsidP="006669DE">
      <w:pPr>
        <w:rPr>
          <w:rFonts w:ascii="Times New Roman" w:hAnsi="Times New Roman" w:cs="Times New Roman"/>
          <w:lang w:val="it-IT"/>
        </w:rPr>
      </w:pPr>
    </w:p>
    <w:p w:rsidR="006669DE" w:rsidRPr="00852493" w:rsidRDefault="006669DE" w:rsidP="006669DE">
      <w:pPr>
        <w:rPr>
          <w:rFonts w:ascii="Times New Roman" w:hAnsi="Times New Roman" w:cs="Times New Roman"/>
          <w:lang w:val="it-IT"/>
        </w:rPr>
      </w:pPr>
    </w:p>
    <w:p w:rsidR="006669DE" w:rsidRDefault="006669DE" w:rsidP="0080067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6669DE" w:rsidRDefault="006669DE" w:rsidP="006669DE">
      <w:pPr>
        <w:jc w:val="center"/>
        <w:rPr>
          <w:rFonts w:ascii="Times New Roman" w:hAnsi="Times New Roman" w:cs="Times New Roman"/>
          <w:b/>
          <w:bCs/>
          <w:color w:val="000000"/>
          <w:sz w:val="24"/>
          <w:szCs w:val="24"/>
          <w:lang w:val="sr-Latn-CS"/>
        </w:rPr>
      </w:pPr>
    </w:p>
    <w:p w:rsidR="007A1202" w:rsidRDefault="00BC756A">
      <w:pPr>
        <w:pStyle w:val="TOC1"/>
        <w:tabs>
          <w:tab w:val="right" w:leader="dot" w:pos="9062"/>
        </w:tabs>
        <w:rPr>
          <w:rFonts w:asciiTheme="minorHAnsi" w:eastAsiaTheme="minorEastAsia" w:hAnsiTheme="minorHAnsi" w:cstheme="minorBidi"/>
          <w:noProof/>
          <w:lang w:eastAsia="en-US"/>
        </w:rPr>
      </w:pPr>
      <w:r w:rsidRPr="00BC756A">
        <w:rPr>
          <w:rFonts w:ascii="Times New Roman" w:hAnsi="Times New Roman" w:cs="Times New Roman"/>
          <w:color w:val="000000"/>
          <w:sz w:val="24"/>
          <w:szCs w:val="24"/>
        </w:rPr>
        <w:fldChar w:fldCharType="begin"/>
      </w:r>
      <w:r w:rsidR="006669DE" w:rsidRPr="006F2A94">
        <w:rPr>
          <w:rFonts w:ascii="Times New Roman" w:hAnsi="Times New Roman" w:cs="Times New Roman"/>
          <w:color w:val="000000"/>
          <w:sz w:val="24"/>
          <w:szCs w:val="24"/>
        </w:rPr>
        <w:instrText xml:space="preserve"> TOC \o "1-3" \h \z \u </w:instrText>
      </w:r>
      <w:r w:rsidRPr="00BC756A">
        <w:rPr>
          <w:rFonts w:ascii="Times New Roman" w:hAnsi="Times New Roman" w:cs="Times New Roman"/>
          <w:color w:val="000000"/>
          <w:sz w:val="24"/>
          <w:szCs w:val="24"/>
        </w:rPr>
        <w:fldChar w:fldCharType="separate"/>
      </w:r>
      <w:hyperlink w:anchor="_Toc502229900" w:history="1">
        <w:r w:rsidR="007A1202" w:rsidRPr="003B46D2">
          <w:rPr>
            <w:rStyle w:val="Hyperlink"/>
            <w:noProof/>
          </w:rPr>
          <w:t>pružanje usluga osiguranja zgrade i opreme i osiguranja zaposlenih, po partijama</w:t>
        </w:r>
        <w:r w:rsidR="007A1202">
          <w:rPr>
            <w:noProof/>
            <w:webHidden/>
          </w:rPr>
          <w:tab/>
        </w:r>
        <w:r>
          <w:rPr>
            <w:noProof/>
            <w:webHidden/>
          </w:rPr>
          <w:fldChar w:fldCharType="begin"/>
        </w:r>
        <w:r w:rsidR="007A1202">
          <w:rPr>
            <w:noProof/>
            <w:webHidden/>
          </w:rPr>
          <w:instrText xml:space="preserve"> PAGEREF _Toc502229900 \h </w:instrText>
        </w:r>
        <w:r>
          <w:rPr>
            <w:noProof/>
            <w:webHidden/>
          </w:rPr>
        </w:r>
        <w:r>
          <w:rPr>
            <w:noProof/>
            <w:webHidden/>
          </w:rPr>
          <w:fldChar w:fldCharType="separate"/>
        </w:r>
        <w:r w:rsidR="008107F4">
          <w:rPr>
            <w:noProof/>
            <w:webHidden/>
          </w:rPr>
          <w:t>1</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01" w:history="1">
        <w:r w:rsidR="007A1202" w:rsidRPr="003B46D2">
          <w:rPr>
            <w:rStyle w:val="Hyperlink"/>
            <w:noProof/>
          </w:rPr>
          <w:t>POZIV ZA JAVNO NADMETANJE U OTVORENOM POSTUPKU JAVNE NABAVKE</w:t>
        </w:r>
        <w:r w:rsidR="007A1202">
          <w:rPr>
            <w:noProof/>
            <w:webHidden/>
          </w:rPr>
          <w:tab/>
        </w:r>
        <w:r>
          <w:rPr>
            <w:noProof/>
            <w:webHidden/>
          </w:rPr>
          <w:fldChar w:fldCharType="begin"/>
        </w:r>
        <w:r w:rsidR="007A1202">
          <w:rPr>
            <w:noProof/>
            <w:webHidden/>
          </w:rPr>
          <w:instrText xml:space="preserve"> PAGEREF _Toc502229901 \h </w:instrText>
        </w:r>
        <w:r>
          <w:rPr>
            <w:noProof/>
            <w:webHidden/>
          </w:rPr>
        </w:r>
        <w:r>
          <w:rPr>
            <w:noProof/>
            <w:webHidden/>
          </w:rPr>
          <w:fldChar w:fldCharType="separate"/>
        </w:r>
        <w:r w:rsidR="008107F4">
          <w:rPr>
            <w:noProof/>
            <w:webHidden/>
          </w:rPr>
          <w:t>3</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02" w:history="1">
        <w:r w:rsidR="007A1202" w:rsidRPr="003B46D2">
          <w:rPr>
            <w:rStyle w:val="Hyperlink"/>
            <w:noProof/>
          </w:rPr>
          <w:t>TEHNIČKE KARAKTERISTIKE ILI SPECIFIKACIJE PREDMETA JAVNE NABAVKE, ODNOSNO PREDMJER RADOVA</w:t>
        </w:r>
        <w:r w:rsidR="007A1202">
          <w:rPr>
            <w:noProof/>
            <w:webHidden/>
          </w:rPr>
          <w:tab/>
        </w:r>
        <w:r>
          <w:rPr>
            <w:noProof/>
            <w:webHidden/>
          </w:rPr>
          <w:fldChar w:fldCharType="begin"/>
        </w:r>
        <w:r w:rsidR="007A1202">
          <w:rPr>
            <w:noProof/>
            <w:webHidden/>
          </w:rPr>
          <w:instrText xml:space="preserve"> PAGEREF _Toc502229902 \h </w:instrText>
        </w:r>
        <w:r>
          <w:rPr>
            <w:noProof/>
            <w:webHidden/>
          </w:rPr>
        </w:r>
        <w:r>
          <w:rPr>
            <w:noProof/>
            <w:webHidden/>
          </w:rPr>
          <w:fldChar w:fldCharType="separate"/>
        </w:r>
        <w:r w:rsidR="008107F4">
          <w:rPr>
            <w:noProof/>
            <w:webHidden/>
          </w:rPr>
          <w:t>7</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03" w:history="1">
        <w:r w:rsidR="007A1202" w:rsidRPr="003B46D2">
          <w:rPr>
            <w:rStyle w:val="Hyperlink"/>
            <w:noProof/>
          </w:rPr>
          <w:t>TEHNIČKE KARAKTERISTIKE ILI SPECIFIKACIJE PREDMETA JAVNE NABAVKE, ODNOSNO PREDMJER RADOVA</w:t>
        </w:r>
        <w:r w:rsidR="007A1202">
          <w:rPr>
            <w:noProof/>
            <w:webHidden/>
          </w:rPr>
          <w:tab/>
        </w:r>
        <w:r>
          <w:rPr>
            <w:noProof/>
            <w:webHidden/>
          </w:rPr>
          <w:fldChar w:fldCharType="begin"/>
        </w:r>
        <w:r w:rsidR="007A1202">
          <w:rPr>
            <w:noProof/>
            <w:webHidden/>
          </w:rPr>
          <w:instrText xml:space="preserve"> PAGEREF _Toc502229903 \h </w:instrText>
        </w:r>
        <w:r>
          <w:rPr>
            <w:noProof/>
            <w:webHidden/>
          </w:rPr>
        </w:r>
        <w:r>
          <w:rPr>
            <w:noProof/>
            <w:webHidden/>
          </w:rPr>
          <w:fldChar w:fldCharType="separate"/>
        </w:r>
        <w:r w:rsidR="008107F4">
          <w:rPr>
            <w:noProof/>
            <w:webHidden/>
          </w:rPr>
          <w:t>8</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04" w:history="1">
        <w:r w:rsidR="007A1202" w:rsidRPr="003B46D2">
          <w:rPr>
            <w:rStyle w:val="Hyperlink"/>
            <w:noProof/>
          </w:rPr>
          <w:t>IZJAVA NARUČIOCA DA ĆE UREDNO IZMIRIVATI OBAVEZE PREMA IZABRANOM PONUĐAČU</w:t>
        </w:r>
        <w:r w:rsidR="007A1202">
          <w:rPr>
            <w:noProof/>
            <w:webHidden/>
          </w:rPr>
          <w:tab/>
        </w:r>
        <w:r>
          <w:rPr>
            <w:noProof/>
            <w:webHidden/>
          </w:rPr>
          <w:fldChar w:fldCharType="begin"/>
        </w:r>
        <w:r w:rsidR="007A1202">
          <w:rPr>
            <w:noProof/>
            <w:webHidden/>
          </w:rPr>
          <w:instrText xml:space="preserve"> PAGEREF _Toc502229904 \h </w:instrText>
        </w:r>
        <w:r>
          <w:rPr>
            <w:noProof/>
            <w:webHidden/>
          </w:rPr>
        </w:r>
        <w:r>
          <w:rPr>
            <w:noProof/>
            <w:webHidden/>
          </w:rPr>
          <w:fldChar w:fldCharType="separate"/>
        </w:r>
        <w:r w:rsidR="008107F4">
          <w:rPr>
            <w:noProof/>
            <w:webHidden/>
          </w:rPr>
          <w:t>9</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05" w:history="1">
        <w:r w:rsidR="007A1202" w:rsidRPr="003B46D2">
          <w:rPr>
            <w:rStyle w:val="Hyperlink"/>
            <w:noProof/>
          </w:rPr>
          <w:t xml:space="preserve">IZJAVA NARUČIOCA (OVLAŠĆENO LICE, SLUŽBENIK ZA JAVNE NABAVKE I LICA KOJA SU UČESTVOVALA U PLANIRANJU JAVNE NABAVKE) O NEPOSTOJANJU SUKOBA INTERESA </w:t>
        </w:r>
        <w:r w:rsidR="007A1202">
          <w:rPr>
            <w:noProof/>
            <w:webHidden/>
          </w:rPr>
          <w:tab/>
        </w:r>
        <w:r>
          <w:rPr>
            <w:noProof/>
            <w:webHidden/>
          </w:rPr>
          <w:fldChar w:fldCharType="begin"/>
        </w:r>
        <w:r w:rsidR="007A1202">
          <w:rPr>
            <w:noProof/>
            <w:webHidden/>
          </w:rPr>
          <w:instrText xml:space="preserve"> PAGEREF _Toc502229905 \h </w:instrText>
        </w:r>
        <w:r>
          <w:rPr>
            <w:noProof/>
            <w:webHidden/>
          </w:rPr>
        </w:r>
        <w:r>
          <w:rPr>
            <w:noProof/>
            <w:webHidden/>
          </w:rPr>
          <w:fldChar w:fldCharType="separate"/>
        </w:r>
        <w:r w:rsidR="008107F4">
          <w:rPr>
            <w:noProof/>
            <w:webHidden/>
          </w:rPr>
          <w:t>10</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06" w:history="1">
        <w:r w:rsidR="007A1202" w:rsidRPr="003B46D2">
          <w:rPr>
            <w:rStyle w:val="Hyperlink"/>
            <w:noProof/>
          </w:rPr>
          <w:t>IZJAVA NARUČIOCA (ČLANOVA KOMISIJE ZA OTVARANJE I VREDNOVANJE PONUDE I LICA KOJA SU UČESTVOVALA U PRIPREMANJU TENDERSKE DOKUMENTACIJE) O NEPOSTOJANJU SUKOBA INTERESA</w:t>
        </w:r>
        <w:r w:rsidR="007A1202">
          <w:rPr>
            <w:noProof/>
            <w:webHidden/>
          </w:rPr>
          <w:tab/>
        </w:r>
        <w:r>
          <w:rPr>
            <w:noProof/>
            <w:webHidden/>
          </w:rPr>
          <w:fldChar w:fldCharType="begin"/>
        </w:r>
        <w:r w:rsidR="007A1202">
          <w:rPr>
            <w:noProof/>
            <w:webHidden/>
          </w:rPr>
          <w:instrText xml:space="preserve"> PAGEREF _Toc502229906 \h </w:instrText>
        </w:r>
        <w:r>
          <w:rPr>
            <w:noProof/>
            <w:webHidden/>
          </w:rPr>
        </w:r>
        <w:r>
          <w:rPr>
            <w:noProof/>
            <w:webHidden/>
          </w:rPr>
          <w:fldChar w:fldCharType="separate"/>
        </w:r>
        <w:r w:rsidR="008107F4">
          <w:rPr>
            <w:noProof/>
            <w:webHidden/>
          </w:rPr>
          <w:t>11</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07" w:history="1">
        <w:r w:rsidR="007A1202" w:rsidRPr="003B46D2">
          <w:rPr>
            <w:rStyle w:val="Hyperlink"/>
            <w:noProof/>
          </w:rPr>
          <w:t>METODOLOGIJA NAČINA VREDNOVANJA PONUDA PO KRITERIJUMU I PODKRITERIJUMIMA</w:t>
        </w:r>
        <w:r w:rsidR="007A1202">
          <w:rPr>
            <w:noProof/>
            <w:webHidden/>
          </w:rPr>
          <w:tab/>
        </w:r>
        <w:r>
          <w:rPr>
            <w:noProof/>
            <w:webHidden/>
          </w:rPr>
          <w:fldChar w:fldCharType="begin"/>
        </w:r>
        <w:r w:rsidR="007A1202">
          <w:rPr>
            <w:noProof/>
            <w:webHidden/>
          </w:rPr>
          <w:instrText xml:space="preserve"> PAGEREF _Toc502229907 \h </w:instrText>
        </w:r>
        <w:r>
          <w:rPr>
            <w:noProof/>
            <w:webHidden/>
          </w:rPr>
        </w:r>
        <w:r>
          <w:rPr>
            <w:noProof/>
            <w:webHidden/>
          </w:rPr>
          <w:fldChar w:fldCharType="separate"/>
        </w:r>
        <w:r w:rsidR="008107F4">
          <w:rPr>
            <w:noProof/>
            <w:webHidden/>
          </w:rPr>
          <w:t>12</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08" w:history="1">
        <w:r w:rsidR="007A1202" w:rsidRPr="003B46D2">
          <w:rPr>
            <w:rStyle w:val="Hyperlink"/>
            <w:noProof/>
          </w:rPr>
          <w:t>OBRAZAC PONUDE SA OBRASCIMA KOJE PRIPREMA PONUĐAČ</w:t>
        </w:r>
        <w:r w:rsidR="007A1202">
          <w:rPr>
            <w:noProof/>
            <w:webHidden/>
          </w:rPr>
          <w:tab/>
        </w:r>
        <w:r>
          <w:rPr>
            <w:noProof/>
            <w:webHidden/>
          </w:rPr>
          <w:fldChar w:fldCharType="begin"/>
        </w:r>
        <w:r w:rsidR="007A1202">
          <w:rPr>
            <w:noProof/>
            <w:webHidden/>
          </w:rPr>
          <w:instrText xml:space="preserve"> PAGEREF _Toc502229908 \h </w:instrText>
        </w:r>
        <w:r>
          <w:rPr>
            <w:noProof/>
            <w:webHidden/>
          </w:rPr>
        </w:r>
        <w:r>
          <w:rPr>
            <w:noProof/>
            <w:webHidden/>
          </w:rPr>
          <w:fldChar w:fldCharType="separate"/>
        </w:r>
        <w:r w:rsidR="008107F4">
          <w:rPr>
            <w:noProof/>
            <w:webHidden/>
          </w:rPr>
          <w:t>13</w:t>
        </w:r>
        <w:r>
          <w:rPr>
            <w:noProof/>
            <w:webHidden/>
          </w:rPr>
          <w:fldChar w:fldCharType="end"/>
        </w:r>
      </w:hyperlink>
    </w:p>
    <w:p w:rsidR="007A1202" w:rsidRDefault="00BC756A">
      <w:pPr>
        <w:pStyle w:val="TOC2"/>
        <w:tabs>
          <w:tab w:val="right" w:leader="dot" w:pos="9062"/>
        </w:tabs>
        <w:rPr>
          <w:rFonts w:asciiTheme="minorHAnsi" w:eastAsiaTheme="minorEastAsia" w:hAnsiTheme="minorHAnsi" w:cstheme="minorBidi"/>
          <w:noProof/>
          <w:lang w:eastAsia="en-US"/>
        </w:rPr>
      </w:pPr>
      <w:hyperlink w:anchor="_Toc502229909" w:history="1">
        <w:r w:rsidR="007A1202" w:rsidRPr="003B46D2">
          <w:rPr>
            <w:rStyle w:val="Hyperlink"/>
            <w:rFonts w:ascii="Times New Roman" w:hAnsi="Times New Roman" w:cs="Times New Roman"/>
            <w:b/>
            <w:bCs/>
            <w:noProof/>
          </w:rPr>
          <w:t>NASLOVNA STRANA PONUDE</w:t>
        </w:r>
        <w:r w:rsidR="007A1202">
          <w:rPr>
            <w:noProof/>
            <w:webHidden/>
          </w:rPr>
          <w:tab/>
        </w:r>
        <w:r>
          <w:rPr>
            <w:noProof/>
            <w:webHidden/>
          </w:rPr>
          <w:fldChar w:fldCharType="begin"/>
        </w:r>
        <w:r w:rsidR="007A1202">
          <w:rPr>
            <w:noProof/>
            <w:webHidden/>
          </w:rPr>
          <w:instrText xml:space="preserve"> PAGEREF _Toc502229909 \h </w:instrText>
        </w:r>
        <w:r>
          <w:rPr>
            <w:noProof/>
            <w:webHidden/>
          </w:rPr>
        </w:r>
        <w:r>
          <w:rPr>
            <w:noProof/>
            <w:webHidden/>
          </w:rPr>
          <w:fldChar w:fldCharType="separate"/>
        </w:r>
        <w:r w:rsidR="008107F4">
          <w:rPr>
            <w:noProof/>
            <w:webHidden/>
          </w:rPr>
          <w:t>14</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10" w:history="1">
        <w:r w:rsidR="007A1202" w:rsidRPr="003B46D2">
          <w:rPr>
            <w:rStyle w:val="Hyperlink"/>
            <w:noProof/>
          </w:rPr>
          <w:t>pružanje usluga osiguranja zgrade i opreme i osiguranja zaposlenih, po partijama</w:t>
        </w:r>
        <w:r w:rsidR="007A1202">
          <w:rPr>
            <w:noProof/>
            <w:webHidden/>
          </w:rPr>
          <w:tab/>
        </w:r>
        <w:r>
          <w:rPr>
            <w:noProof/>
            <w:webHidden/>
          </w:rPr>
          <w:fldChar w:fldCharType="begin"/>
        </w:r>
        <w:r w:rsidR="007A1202">
          <w:rPr>
            <w:noProof/>
            <w:webHidden/>
          </w:rPr>
          <w:instrText xml:space="preserve"> PAGEREF _Toc502229910 \h </w:instrText>
        </w:r>
        <w:r>
          <w:rPr>
            <w:noProof/>
            <w:webHidden/>
          </w:rPr>
        </w:r>
        <w:r>
          <w:rPr>
            <w:noProof/>
            <w:webHidden/>
          </w:rPr>
          <w:fldChar w:fldCharType="separate"/>
        </w:r>
        <w:r w:rsidR="008107F4">
          <w:rPr>
            <w:noProof/>
            <w:webHidden/>
          </w:rPr>
          <w:t>14</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11" w:history="1">
        <w:r w:rsidR="007A1202" w:rsidRPr="003B46D2">
          <w:rPr>
            <w:rStyle w:val="Hyperlink"/>
            <w:noProof/>
          </w:rPr>
          <w:t>SADRŽAJ PONUDE</w:t>
        </w:r>
        <w:r w:rsidR="007A1202">
          <w:rPr>
            <w:noProof/>
            <w:webHidden/>
          </w:rPr>
          <w:tab/>
        </w:r>
        <w:r>
          <w:rPr>
            <w:noProof/>
            <w:webHidden/>
          </w:rPr>
          <w:fldChar w:fldCharType="begin"/>
        </w:r>
        <w:r w:rsidR="007A1202">
          <w:rPr>
            <w:noProof/>
            <w:webHidden/>
          </w:rPr>
          <w:instrText xml:space="preserve"> PAGEREF _Toc502229911 \h </w:instrText>
        </w:r>
        <w:r>
          <w:rPr>
            <w:noProof/>
            <w:webHidden/>
          </w:rPr>
        </w:r>
        <w:r>
          <w:rPr>
            <w:noProof/>
            <w:webHidden/>
          </w:rPr>
          <w:fldChar w:fldCharType="separate"/>
        </w:r>
        <w:r w:rsidR="008107F4">
          <w:rPr>
            <w:noProof/>
            <w:webHidden/>
          </w:rPr>
          <w:t>15</w:t>
        </w:r>
        <w:r>
          <w:rPr>
            <w:noProof/>
            <w:webHidden/>
          </w:rPr>
          <w:fldChar w:fldCharType="end"/>
        </w:r>
      </w:hyperlink>
    </w:p>
    <w:p w:rsidR="007A1202" w:rsidRDefault="00BC756A">
      <w:pPr>
        <w:pStyle w:val="TOC2"/>
        <w:tabs>
          <w:tab w:val="right" w:leader="dot" w:pos="9062"/>
        </w:tabs>
        <w:rPr>
          <w:rFonts w:asciiTheme="minorHAnsi" w:eastAsiaTheme="minorEastAsia" w:hAnsiTheme="minorHAnsi" w:cstheme="minorBidi"/>
          <w:noProof/>
          <w:lang w:eastAsia="en-US"/>
        </w:rPr>
      </w:pPr>
      <w:hyperlink w:anchor="_Toc502229912" w:history="1">
        <w:r w:rsidR="007A1202" w:rsidRPr="003B46D2">
          <w:rPr>
            <w:rStyle w:val="Hyperlink"/>
            <w:rFonts w:ascii="Times New Roman" w:hAnsi="Times New Roman" w:cs="Times New Roman"/>
            <w:noProof/>
          </w:rPr>
          <w:t>PODACI O PONUDI I PONUĐAČU</w:t>
        </w:r>
        <w:r w:rsidR="007A1202">
          <w:rPr>
            <w:noProof/>
            <w:webHidden/>
          </w:rPr>
          <w:tab/>
        </w:r>
        <w:r>
          <w:rPr>
            <w:noProof/>
            <w:webHidden/>
          </w:rPr>
          <w:fldChar w:fldCharType="begin"/>
        </w:r>
        <w:r w:rsidR="007A1202">
          <w:rPr>
            <w:noProof/>
            <w:webHidden/>
          </w:rPr>
          <w:instrText xml:space="preserve"> PAGEREF _Toc502229912 \h </w:instrText>
        </w:r>
        <w:r>
          <w:rPr>
            <w:noProof/>
            <w:webHidden/>
          </w:rPr>
        </w:r>
        <w:r>
          <w:rPr>
            <w:noProof/>
            <w:webHidden/>
          </w:rPr>
          <w:fldChar w:fldCharType="separate"/>
        </w:r>
        <w:r w:rsidR="008107F4">
          <w:rPr>
            <w:noProof/>
            <w:webHidden/>
          </w:rPr>
          <w:t>16</w:t>
        </w:r>
        <w:r>
          <w:rPr>
            <w:noProof/>
            <w:webHidden/>
          </w:rPr>
          <w:fldChar w:fldCharType="end"/>
        </w:r>
      </w:hyperlink>
    </w:p>
    <w:p w:rsidR="007A1202" w:rsidRDefault="00BC756A">
      <w:pPr>
        <w:pStyle w:val="TOC2"/>
        <w:tabs>
          <w:tab w:val="right" w:leader="dot" w:pos="9062"/>
        </w:tabs>
        <w:rPr>
          <w:rFonts w:asciiTheme="minorHAnsi" w:eastAsiaTheme="minorEastAsia" w:hAnsiTheme="minorHAnsi" w:cstheme="minorBidi"/>
          <w:noProof/>
          <w:lang w:eastAsia="en-US"/>
        </w:rPr>
      </w:pPr>
      <w:hyperlink w:anchor="_Toc502229913" w:history="1">
        <w:r w:rsidR="007A1202" w:rsidRPr="003B46D2">
          <w:rPr>
            <w:rStyle w:val="Hyperlink"/>
            <w:rFonts w:ascii="Times New Roman" w:hAnsi="Times New Roman" w:cs="Times New Roman"/>
            <w:noProof/>
          </w:rPr>
          <w:t>FINANSIJSKI DIO PONUDE</w:t>
        </w:r>
        <w:r w:rsidR="007A1202">
          <w:rPr>
            <w:noProof/>
            <w:webHidden/>
          </w:rPr>
          <w:tab/>
        </w:r>
        <w:r>
          <w:rPr>
            <w:noProof/>
            <w:webHidden/>
          </w:rPr>
          <w:fldChar w:fldCharType="begin"/>
        </w:r>
        <w:r w:rsidR="007A1202">
          <w:rPr>
            <w:noProof/>
            <w:webHidden/>
          </w:rPr>
          <w:instrText xml:space="preserve"> PAGEREF _Toc502229913 \h </w:instrText>
        </w:r>
        <w:r>
          <w:rPr>
            <w:noProof/>
            <w:webHidden/>
          </w:rPr>
        </w:r>
        <w:r>
          <w:rPr>
            <w:noProof/>
            <w:webHidden/>
          </w:rPr>
          <w:fldChar w:fldCharType="separate"/>
        </w:r>
        <w:r w:rsidR="008107F4">
          <w:rPr>
            <w:noProof/>
            <w:webHidden/>
          </w:rPr>
          <w:t>22</w:t>
        </w:r>
        <w:r>
          <w:rPr>
            <w:noProof/>
            <w:webHidden/>
          </w:rPr>
          <w:fldChar w:fldCharType="end"/>
        </w:r>
      </w:hyperlink>
    </w:p>
    <w:p w:rsidR="007A1202" w:rsidRDefault="00BC756A">
      <w:pPr>
        <w:pStyle w:val="TOC2"/>
        <w:tabs>
          <w:tab w:val="right" w:leader="dot" w:pos="9062"/>
        </w:tabs>
        <w:rPr>
          <w:rFonts w:asciiTheme="minorHAnsi" w:eastAsiaTheme="minorEastAsia" w:hAnsiTheme="minorHAnsi" w:cstheme="minorBidi"/>
          <w:noProof/>
          <w:lang w:eastAsia="en-US"/>
        </w:rPr>
      </w:pPr>
      <w:hyperlink w:anchor="_Toc502229914" w:history="1">
        <w:r w:rsidR="007A1202" w:rsidRPr="003B46D2">
          <w:rPr>
            <w:rStyle w:val="Hyperlink"/>
            <w:rFonts w:ascii="Times New Roman" w:hAnsi="Times New Roman" w:cs="Times New Roman"/>
            <w:noProof/>
          </w:rPr>
          <w:t>IZJAVA O NEPOSTOJANJU SUKOBA INTERESA NA STRANI PONUĐAČA,PODNOSIOCA ZAJEDNIČKE PONUDE, PODIZVOĐAČA /PODUGOVARAČA</w:t>
        </w:r>
        <w:r w:rsidR="007A1202">
          <w:rPr>
            <w:noProof/>
            <w:webHidden/>
          </w:rPr>
          <w:tab/>
        </w:r>
        <w:r>
          <w:rPr>
            <w:noProof/>
            <w:webHidden/>
          </w:rPr>
          <w:fldChar w:fldCharType="begin"/>
        </w:r>
        <w:r w:rsidR="007A1202">
          <w:rPr>
            <w:noProof/>
            <w:webHidden/>
          </w:rPr>
          <w:instrText xml:space="preserve"> PAGEREF _Toc502229914 \h </w:instrText>
        </w:r>
        <w:r>
          <w:rPr>
            <w:noProof/>
            <w:webHidden/>
          </w:rPr>
        </w:r>
        <w:r>
          <w:rPr>
            <w:noProof/>
            <w:webHidden/>
          </w:rPr>
          <w:fldChar w:fldCharType="separate"/>
        </w:r>
        <w:r w:rsidR="008107F4">
          <w:rPr>
            <w:noProof/>
            <w:webHidden/>
          </w:rPr>
          <w:t>23</w:t>
        </w:r>
        <w:r>
          <w:rPr>
            <w:noProof/>
            <w:webHidden/>
          </w:rPr>
          <w:fldChar w:fldCharType="end"/>
        </w:r>
      </w:hyperlink>
    </w:p>
    <w:p w:rsidR="007A1202" w:rsidRDefault="00BC756A">
      <w:pPr>
        <w:pStyle w:val="TOC2"/>
        <w:tabs>
          <w:tab w:val="right" w:leader="dot" w:pos="9062"/>
        </w:tabs>
        <w:rPr>
          <w:rFonts w:asciiTheme="minorHAnsi" w:eastAsiaTheme="minorEastAsia" w:hAnsiTheme="minorHAnsi" w:cstheme="minorBidi"/>
          <w:noProof/>
          <w:lang w:eastAsia="en-US"/>
        </w:rPr>
      </w:pPr>
      <w:hyperlink w:anchor="_Toc502229915" w:history="1">
        <w:r w:rsidR="007A1202" w:rsidRPr="003B46D2">
          <w:rPr>
            <w:rStyle w:val="Hyperlink"/>
            <w:rFonts w:ascii="Times New Roman" w:hAnsi="Times New Roman" w:cs="Times New Roman"/>
            <w:noProof/>
            <w:lang w:val="sr-Latn-CS"/>
          </w:rPr>
          <w:t>DOKAZI O ISPUNJENOSTI OBAVEZNIH USLOVA ZA UČEŠĆE U POSTUPKU JAVNOG NADMETANJA</w:t>
        </w:r>
        <w:r w:rsidR="007A1202">
          <w:rPr>
            <w:noProof/>
            <w:webHidden/>
          </w:rPr>
          <w:tab/>
        </w:r>
        <w:r>
          <w:rPr>
            <w:noProof/>
            <w:webHidden/>
          </w:rPr>
          <w:fldChar w:fldCharType="begin"/>
        </w:r>
        <w:r w:rsidR="007A1202">
          <w:rPr>
            <w:noProof/>
            <w:webHidden/>
          </w:rPr>
          <w:instrText xml:space="preserve"> PAGEREF _Toc502229915 \h </w:instrText>
        </w:r>
        <w:r>
          <w:rPr>
            <w:noProof/>
            <w:webHidden/>
          </w:rPr>
        </w:r>
        <w:r>
          <w:rPr>
            <w:noProof/>
            <w:webHidden/>
          </w:rPr>
          <w:fldChar w:fldCharType="separate"/>
        </w:r>
        <w:r w:rsidR="008107F4">
          <w:rPr>
            <w:noProof/>
            <w:webHidden/>
          </w:rPr>
          <w:t>24</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16" w:history="1">
        <w:r w:rsidR="007A1202" w:rsidRPr="003B46D2">
          <w:rPr>
            <w:rStyle w:val="Hyperlink"/>
            <w:noProof/>
          </w:rPr>
          <w:t>NACRT UGOVORA O JAVNOJ NABAVCI ZA PARTIJU 1. OSIGURANJE ZGRADE I OPREME</w:t>
        </w:r>
        <w:r w:rsidR="007A1202">
          <w:rPr>
            <w:noProof/>
            <w:webHidden/>
          </w:rPr>
          <w:tab/>
        </w:r>
        <w:r>
          <w:rPr>
            <w:noProof/>
            <w:webHidden/>
          </w:rPr>
          <w:fldChar w:fldCharType="begin"/>
        </w:r>
        <w:r w:rsidR="007A1202">
          <w:rPr>
            <w:noProof/>
            <w:webHidden/>
          </w:rPr>
          <w:instrText xml:space="preserve"> PAGEREF _Toc502229916 \h </w:instrText>
        </w:r>
        <w:r>
          <w:rPr>
            <w:noProof/>
            <w:webHidden/>
          </w:rPr>
        </w:r>
        <w:r>
          <w:rPr>
            <w:noProof/>
            <w:webHidden/>
          </w:rPr>
          <w:fldChar w:fldCharType="separate"/>
        </w:r>
        <w:r w:rsidR="008107F4">
          <w:rPr>
            <w:noProof/>
            <w:webHidden/>
          </w:rPr>
          <w:t>25</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17" w:history="1">
        <w:r w:rsidR="007A1202" w:rsidRPr="003B46D2">
          <w:rPr>
            <w:rStyle w:val="Hyperlink"/>
            <w:noProof/>
          </w:rPr>
          <w:t>NACRT UGOVORA O JAVNOJ NABAVCI ZA PARTIJU 2. OSIGURANJE ZAPOSLENIH</w:t>
        </w:r>
        <w:r w:rsidR="007A1202">
          <w:rPr>
            <w:noProof/>
            <w:webHidden/>
          </w:rPr>
          <w:tab/>
        </w:r>
        <w:r>
          <w:rPr>
            <w:noProof/>
            <w:webHidden/>
          </w:rPr>
          <w:fldChar w:fldCharType="begin"/>
        </w:r>
        <w:r w:rsidR="007A1202">
          <w:rPr>
            <w:noProof/>
            <w:webHidden/>
          </w:rPr>
          <w:instrText xml:space="preserve"> PAGEREF _Toc502229917 \h </w:instrText>
        </w:r>
        <w:r>
          <w:rPr>
            <w:noProof/>
            <w:webHidden/>
          </w:rPr>
        </w:r>
        <w:r>
          <w:rPr>
            <w:noProof/>
            <w:webHidden/>
          </w:rPr>
          <w:fldChar w:fldCharType="separate"/>
        </w:r>
        <w:r w:rsidR="008107F4">
          <w:rPr>
            <w:noProof/>
            <w:webHidden/>
          </w:rPr>
          <w:t>29</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18" w:history="1">
        <w:r w:rsidR="007A1202" w:rsidRPr="003B46D2">
          <w:rPr>
            <w:rStyle w:val="Hyperlink"/>
            <w:noProof/>
          </w:rPr>
          <w:t>UPUTSTVO PONUĐAČIMA ZA SAČINJAVANJE I PODNOŠENJE PONUDE</w:t>
        </w:r>
        <w:r w:rsidR="007A1202">
          <w:rPr>
            <w:noProof/>
            <w:webHidden/>
          </w:rPr>
          <w:tab/>
        </w:r>
        <w:r>
          <w:rPr>
            <w:noProof/>
            <w:webHidden/>
          </w:rPr>
          <w:fldChar w:fldCharType="begin"/>
        </w:r>
        <w:r w:rsidR="007A1202">
          <w:rPr>
            <w:noProof/>
            <w:webHidden/>
          </w:rPr>
          <w:instrText xml:space="preserve"> PAGEREF _Toc502229918 \h </w:instrText>
        </w:r>
        <w:r>
          <w:rPr>
            <w:noProof/>
            <w:webHidden/>
          </w:rPr>
        </w:r>
        <w:r>
          <w:rPr>
            <w:noProof/>
            <w:webHidden/>
          </w:rPr>
          <w:fldChar w:fldCharType="separate"/>
        </w:r>
        <w:r w:rsidR="008107F4">
          <w:rPr>
            <w:noProof/>
            <w:webHidden/>
          </w:rPr>
          <w:t>32</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19" w:history="1">
        <w:r w:rsidR="007A1202" w:rsidRPr="003B46D2">
          <w:rPr>
            <w:rStyle w:val="Hyperlink"/>
            <w:noProof/>
          </w:rPr>
          <w:t>OVLAŠĆENJE ZA ZASTUPA</w:t>
        </w:r>
        <w:bookmarkStart w:id="2" w:name="_GoBack"/>
        <w:bookmarkEnd w:id="2"/>
        <w:r w:rsidR="007A1202" w:rsidRPr="003B46D2">
          <w:rPr>
            <w:rStyle w:val="Hyperlink"/>
            <w:noProof/>
          </w:rPr>
          <w:t>NJE I UČESTVOVANJE U POSTUPKU JAVNOG OTVARANJA PONUDA</w:t>
        </w:r>
        <w:r w:rsidR="007A1202">
          <w:rPr>
            <w:noProof/>
            <w:webHidden/>
          </w:rPr>
          <w:tab/>
        </w:r>
        <w:r>
          <w:rPr>
            <w:noProof/>
            <w:webHidden/>
          </w:rPr>
          <w:fldChar w:fldCharType="begin"/>
        </w:r>
        <w:r w:rsidR="007A1202">
          <w:rPr>
            <w:noProof/>
            <w:webHidden/>
          </w:rPr>
          <w:instrText xml:space="preserve"> PAGEREF _Toc502229919 \h </w:instrText>
        </w:r>
        <w:r>
          <w:rPr>
            <w:noProof/>
            <w:webHidden/>
          </w:rPr>
        </w:r>
        <w:r>
          <w:rPr>
            <w:noProof/>
            <w:webHidden/>
          </w:rPr>
          <w:fldChar w:fldCharType="separate"/>
        </w:r>
        <w:r w:rsidR="008107F4">
          <w:rPr>
            <w:noProof/>
            <w:webHidden/>
          </w:rPr>
          <w:t>38</w:t>
        </w:r>
        <w:r>
          <w:rPr>
            <w:noProof/>
            <w:webHidden/>
          </w:rPr>
          <w:fldChar w:fldCharType="end"/>
        </w:r>
      </w:hyperlink>
    </w:p>
    <w:p w:rsidR="007A1202" w:rsidRDefault="00BC756A">
      <w:pPr>
        <w:pStyle w:val="TOC1"/>
        <w:tabs>
          <w:tab w:val="right" w:leader="dot" w:pos="9062"/>
        </w:tabs>
        <w:rPr>
          <w:rFonts w:asciiTheme="minorHAnsi" w:eastAsiaTheme="minorEastAsia" w:hAnsiTheme="minorHAnsi" w:cstheme="minorBidi"/>
          <w:noProof/>
          <w:lang w:eastAsia="en-US"/>
        </w:rPr>
      </w:pPr>
      <w:hyperlink w:anchor="_Toc502229920" w:history="1">
        <w:r w:rsidR="007A1202" w:rsidRPr="003B46D2">
          <w:rPr>
            <w:rStyle w:val="Hyperlink"/>
            <w:noProof/>
          </w:rPr>
          <w:t>UPUTSTVO O PRAVNOM SREDSTVU</w:t>
        </w:r>
        <w:r w:rsidR="007A1202">
          <w:rPr>
            <w:noProof/>
            <w:webHidden/>
          </w:rPr>
          <w:tab/>
        </w:r>
        <w:r>
          <w:rPr>
            <w:noProof/>
            <w:webHidden/>
          </w:rPr>
          <w:fldChar w:fldCharType="begin"/>
        </w:r>
        <w:r w:rsidR="007A1202">
          <w:rPr>
            <w:noProof/>
            <w:webHidden/>
          </w:rPr>
          <w:instrText xml:space="preserve"> PAGEREF _Toc502229920 \h </w:instrText>
        </w:r>
        <w:r>
          <w:rPr>
            <w:noProof/>
            <w:webHidden/>
          </w:rPr>
        </w:r>
        <w:r>
          <w:rPr>
            <w:noProof/>
            <w:webHidden/>
          </w:rPr>
          <w:fldChar w:fldCharType="separate"/>
        </w:r>
        <w:r w:rsidR="008107F4">
          <w:rPr>
            <w:noProof/>
            <w:webHidden/>
          </w:rPr>
          <w:t>39</w:t>
        </w:r>
        <w:r>
          <w:rPr>
            <w:noProof/>
            <w:webHidden/>
          </w:rPr>
          <w:fldChar w:fldCharType="end"/>
        </w:r>
      </w:hyperlink>
    </w:p>
    <w:p w:rsidR="006669DE" w:rsidRDefault="00BC756A" w:rsidP="006669DE">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6669DE" w:rsidRDefault="006669DE" w:rsidP="006669DE">
      <w:pPr>
        <w:rPr>
          <w:rFonts w:ascii="Times New Roman" w:hAnsi="Times New Roman" w:cs="Times New Roman"/>
          <w:color w:val="000000"/>
          <w:sz w:val="24"/>
          <w:szCs w:val="24"/>
        </w:rPr>
      </w:pPr>
    </w:p>
    <w:p w:rsidR="006669DE" w:rsidRDefault="006669DE" w:rsidP="006669DE">
      <w:pPr>
        <w:rPr>
          <w:rFonts w:ascii="Times New Roman" w:hAnsi="Times New Roman" w:cs="Times New Roman"/>
          <w:color w:val="000000"/>
          <w:sz w:val="24"/>
          <w:szCs w:val="24"/>
        </w:rPr>
      </w:pPr>
    </w:p>
    <w:p w:rsidR="00210C0A" w:rsidRDefault="00210C0A" w:rsidP="006669DE">
      <w:pPr>
        <w:rPr>
          <w:rFonts w:ascii="Times New Roman" w:hAnsi="Times New Roman" w:cs="Times New Roman"/>
          <w:color w:val="000000"/>
          <w:sz w:val="24"/>
          <w:szCs w:val="24"/>
        </w:rPr>
      </w:pPr>
    </w:p>
    <w:p w:rsidR="006669DE" w:rsidRDefault="006669DE" w:rsidP="006669DE">
      <w:pPr>
        <w:rPr>
          <w:rFonts w:ascii="Times New Roman" w:hAnsi="Times New Roman" w:cs="Times New Roman"/>
          <w:color w:val="000000"/>
          <w:sz w:val="24"/>
          <w:szCs w:val="24"/>
        </w:rPr>
      </w:pPr>
    </w:p>
    <w:p w:rsidR="006669DE" w:rsidRPr="006F2A94" w:rsidRDefault="006669DE" w:rsidP="006669DE">
      <w:pPr>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3" w:name="_Toc413332214"/>
      <w:bookmarkStart w:id="4" w:name="_Toc502229901"/>
      <w:r w:rsidRPr="00852493">
        <w:rPr>
          <w:i w:val="0"/>
          <w:iCs w:val="0"/>
          <w:color w:val="000000"/>
          <w:u w:val="none"/>
        </w:rPr>
        <w:t>POZIV</w:t>
      </w:r>
      <w:bookmarkEnd w:id="3"/>
      <w:r w:rsidRPr="00852493">
        <w:rPr>
          <w:i w:val="0"/>
          <w:iCs w:val="0"/>
          <w:color w:val="000000"/>
          <w:u w:val="none"/>
        </w:rPr>
        <w:t xml:space="preserve"> ZA JAVNO NADMETANJE U OTVORENOM POSTUPKU JAVNE NABAVKE</w:t>
      </w:r>
      <w:bookmarkEnd w:id="4"/>
    </w:p>
    <w:p w:rsidR="006669DE" w:rsidRPr="00852493" w:rsidRDefault="006669DE" w:rsidP="006669D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FB7992" w:rsidRPr="00852493" w:rsidRDefault="00FB7992" w:rsidP="00FB7992">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FB7992" w:rsidRPr="001156D6" w:rsidTr="004C28A3">
        <w:trPr>
          <w:trHeight w:val="227"/>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Kontakt-osoba: Emin Brkanović</w:t>
            </w:r>
          </w:p>
        </w:tc>
      </w:tr>
      <w:tr w:rsidR="00FB7992" w:rsidRPr="001156D6" w:rsidTr="004C28A3">
        <w:trPr>
          <w:trHeight w:val="85"/>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Poštanski broj: 85000</w:t>
            </w:r>
          </w:p>
        </w:tc>
      </w:tr>
      <w:tr w:rsidR="00FB7992" w:rsidRPr="001156D6" w:rsidTr="004C28A3">
        <w:trPr>
          <w:trHeight w:val="289"/>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Identifikacioni broj: 02015099</w:t>
            </w:r>
          </w:p>
        </w:tc>
      </w:tr>
      <w:tr w:rsidR="00FB7992" w:rsidRPr="001156D6" w:rsidTr="004C28A3">
        <w:trPr>
          <w:trHeight w:val="34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FB7992" w:rsidRPr="001156D6" w:rsidTr="004C28A3">
        <w:trPr>
          <w:trHeight w:val="32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Internet stranica: www.bar.me</w:t>
            </w:r>
          </w:p>
        </w:tc>
      </w:tr>
    </w:tbl>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FB7992" w:rsidRPr="00852493" w:rsidRDefault="00FB7992" w:rsidP="00FB7992">
      <w:pPr>
        <w:spacing w:after="0" w:line="240" w:lineRule="auto"/>
        <w:jc w:val="both"/>
        <w:rPr>
          <w:rFonts w:ascii="Times New Roman" w:hAnsi="Times New Roman" w:cs="Times New Roman"/>
          <w:b/>
          <w:bCs/>
          <w:color w:val="000000"/>
          <w:sz w:val="24"/>
          <w:szCs w:val="24"/>
          <w:lang w:val="pl-PL"/>
        </w:rPr>
      </w:pPr>
    </w:p>
    <w:p w:rsidR="00FB7992" w:rsidRPr="00852493" w:rsidRDefault="00FB7992" w:rsidP="00FB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FB7992" w:rsidRPr="00852493" w:rsidRDefault="00FB7992" w:rsidP="00FB7992">
      <w:pPr>
        <w:spacing w:after="0" w:line="240" w:lineRule="auto"/>
        <w:jc w:val="both"/>
        <w:rPr>
          <w:rFonts w:ascii="Times New Roman" w:hAnsi="Times New Roman" w:cs="Times New Roman"/>
          <w:b/>
          <w:bCs/>
          <w:color w:val="000000"/>
          <w:sz w:val="24"/>
          <w:szCs w:val="24"/>
        </w:rPr>
      </w:pPr>
    </w:p>
    <w:p w:rsidR="00FB7992" w:rsidRPr="00852493" w:rsidRDefault="00FB7992" w:rsidP="00FB7992">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FB7992" w:rsidRPr="00852493" w:rsidRDefault="00FB7992" w:rsidP="00FB7992">
      <w:pPr>
        <w:spacing w:after="0" w:line="240" w:lineRule="auto"/>
        <w:jc w:val="both"/>
        <w:rPr>
          <w:rFonts w:ascii="Times New Roman" w:hAnsi="Times New Roman" w:cs="Times New Roman"/>
          <w:b/>
          <w:bCs/>
          <w:color w:val="000000"/>
          <w:sz w:val="24"/>
          <w:szCs w:val="24"/>
        </w:rPr>
      </w:pPr>
    </w:p>
    <w:p w:rsidR="006669DE" w:rsidRPr="00852493" w:rsidRDefault="00FB7992" w:rsidP="007A1202">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Usluge </w:t>
      </w: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80067D" w:rsidRDefault="0080067D" w:rsidP="0080067D">
            <w:pPr>
              <w:spacing w:after="0" w:line="240" w:lineRule="auto"/>
              <w:rPr>
                <w:rFonts w:ascii="Times New Roman" w:hAnsi="Times New Roman" w:cs="Times New Roman"/>
                <w:sz w:val="24"/>
                <w:szCs w:val="24"/>
              </w:rPr>
            </w:pPr>
            <w:r w:rsidRPr="00D32649">
              <w:rPr>
                <w:rFonts w:ascii="Times New Roman" w:hAnsi="Times New Roman" w:cs="Times New Roman"/>
                <w:sz w:val="24"/>
                <w:szCs w:val="24"/>
              </w:rPr>
              <w:t>Pružanje usluga osiguranja zgrade i opreme i osiguranj</w:t>
            </w:r>
            <w:r>
              <w:rPr>
                <w:rFonts w:ascii="Times New Roman" w:hAnsi="Times New Roman" w:cs="Times New Roman"/>
                <w:sz w:val="24"/>
                <w:szCs w:val="24"/>
              </w:rPr>
              <w:t>a zaposlenih, po partijama i to:</w:t>
            </w:r>
          </w:p>
          <w:p w:rsidR="0080067D" w:rsidRDefault="0080067D" w:rsidP="0080067D">
            <w:pPr>
              <w:spacing w:after="0" w:line="240" w:lineRule="auto"/>
              <w:rPr>
                <w:rFonts w:ascii="Times New Roman" w:hAnsi="Times New Roman" w:cs="Times New Roman"/>
                <w:sz w:val="24"/>
                <w:szCs w:val="24"/>
              </w:rPr>
            </w:pPr>
            <w:r w:rsidRPr="00D32649">
              <w:rPr>
                <w:rFonts w:ascii="Times New Roman" w:hAnsi="Times New Roman" w:cs="Times New Roman"/>
                <w:sz w:val="24"/>
                <w:szCs w:val="24"/>
              </w:rPr>
              <w:t xml:space="preserve">Partija 1. Osiguranje zgrade i opreme i </w:t>
            </w:r>
          </w:p>
          <w:p w:rsidR="006669DE" w:rsidRPr="00FB7992" w:rsidRDefault="0080067D" w:rsidP="0080067D">
            <w:pPr>
              <w:spacing w:after="0" w:line="240" w:lineRule="auto"/>
              <w:jc w:val="both"/>
              <w:rPr>
                <w:rFonts w:ascii="Times New Roman" w:hAnsi="Times New Roman" w:cs="Times New Roman"/>
                <w:color w:val="000000"/>
                <w:sz w:val="24"/>
                <w:szCs w:val="24"/>
              </w:rPr>
            </w:pPr>
            <w:r w:rsidRPr="00D32649">
              <w:rPr>
                <w:rFonts w:ascii="Times New Roman" w:hAnsi="Times New Roman" w:cs="Times New Roman"/>
                <w:sz w:val="24"/>
                <w:szCs w:val="24"/>
              </w:rPr>
              <w:t>Partija 2. Osiguranje zaposlenih</w:t>
            </w:r>
          </w:p>
        </w:tc>
      </w:tr>
    </w:tbl>
    <w:p w:rsidR="006669DE" w:rsidRPr="00852493" w:rsidRDefault="006669DE" w:rsidP="006669DE">
      <w:pPr>
        <w:spacing w:after="0" w:line="240" w:lineRule="auto"/>
        <w:jc w:val="center"/>
        <w:rPr>
          <w:rFonts w:ascii="Times New Roman" w:hAnsi="Times New Roman" w:cs="Times New Roman"/>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80067D" w:rsidRDefault="0080067D" w:rsidP="008006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66515200-5 Usluge osiguranja imovine</w:t>
            </w:r>
          </w:p>
          <w:p w:rsidR="006669DE" w:rsidRPr="00FA2239" w:rsidRDefault="0080067D" w:rsidP="008006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66511000-5 Usluge životnog osiguranja</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6669DE" w:rsidRPr="0080067D" w:rsidRDefault="00FB7992" w:rsidP="006669DE">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da-DK"/>
        </w:rPr>
        <w:t xml:space="preserve"> ne</w:t>
      </w: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80067D" w:rsidRPr="00D32649" w:rsidRDefault="0080067D" w:rsidP="0080067D">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80067D" w:rsidRPr="00852493" w:rsidRDefault="0080067D" w:rsidP="0080067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0067D" w:rsidRPr="00640598" w:rsidRDefault="0080067D" w:rsidP="008006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po partijama:</w:t>
      </w:r>
    </w:p>
    <w:p w:rsidR="0080067D" w:rsidRPr="00185F0E" w:rsidRDefault="0080067D" w:rsidP="0080067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Partija 1: </w:t>
      </w:r>
      <w:r w:rsidRPr="00D32649">
        <w:rPr>
          <w:rFonts w:ascii="Times New Roman" w:hAnsi="Times New Roman" w:cs="Times New Roman"/>
          <w:sz w:val="24"/>
          <w:szCs w:val="24"/>
        </w:rPr>
        <w:t>Osiguranje zgrade i opreme</w:t>
      </w:r>
      <w:r>
        <w:rPr>
          <w:rFonts w:ascii="Times New Roman" w:hAnsi="Times New Roman" w:cs="Times New Roman"/>
          <w:sz w:val="24"/>
          <w:szCs w:val="24"/>
        </w:rPr>
        <w:t>,</w:t>
      </w:r>
      <w:r w:rsidRPr="00D32649">
        <w:rPr>
          <w:rFonts w:ascii="Times New Roman" w:hAnsi="Times New Roman" w:cs="Times New Roman"/>
          <w:sz w:val="24"/>
          <w:szCs w:val="24"/>
        </w:rPr>
        <w:t xml:space="preserve"> </w:t>
      </w:r>
      <w:r w:rsidRPr="00852493">
        <w:rPr>
          <w:rFonts w:ascii="Times New Roman" w:hAnsi="Times New Roman" w:cs="Times New Roman"/>
          <w:color w:val="000000"/>
          <w:sz w:val="24"/>
          <w:szCs w:val="24"/>
          <w:lang w:val="pl-PL"/>
        </w:rPr>
        <w:t>procijenjen</w:t>
      </w:r>
      <w:r>
        <w:rPr>
          <w:rFonts w:ascii="Times New Roman" w:hAnsi="Times New Roman" w:cs="Times New Roman"/>
          <w:color w:val="000000"/>
          <w:sz w:val="24"/>
          <w:szCs w:val="24"/>
          <w:lang w:val="pl-PL"/>
        </w:rPr>
        <w:t xml:space="preserve">e vrijednosti sa uračunatim PDV- </w:t>
      </w:r>
      <w:r w:rsidRPr="00852493">
        <w:rPr>
          <w:rFonts w:ascii="Times New Roman" w:hAnsi="Times New Roman" w:cs="Times New Roman"/>
          <w:color w:val="000000"/>
          <w:sz w:val="24"/>
          <w:szCs w:val="24"/>
          <w:lang w:val="pl-PL"/>
        </w:rPr>
        <w:t>om</w:t>
      </w:r>
      <w:r>
        <w:rPr>
          <w:rFonts w:ascii="Times New Roman" w:hAnsi="Times New Roman" w:cs="Times New Roman"/>
          <w:color w:val="000000"/>
          <w:sz w:val="24"/>
          <w:szCs w:val="24"/>
          <w:lang w:val="pl-PL"/>
        </w:rPr>
        <w:t xml:space="preserve"> </w:t>
      </w:r>
      <w:r w:rsidRPr="00185F0E">
        <w:rPr>
          <w:rFonts w:ascii="Times New Roman" w:hAnsi="Times New Roman" w:cs="Times New Roman"/>
          <w:color w:val="000000"/>
          <w:sz w:val="24"/>
          <w:szCs w:val="24"/>
          <w:lang w:val="sr-Latn-CS"/>
        </w:rPr>
        <w:t>5.000,00 €</w:t>
      </w:r>
    </w:p>
    <w:p w:rsidR="0080067D" w:rsidRPr="00185F0E" w:rsidRDefault="0080067D" w:rsidP="0080067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Partija 2: </w:t>
      </w:r>
      <w:r w:rsidRPr="00D32649">
        <w:rPr>
          <w:rFonts w:ascii="Times New Roman" w:hAnsi="Times New Roman" w:cs="Times New Roman"/>
          <w:sz w:val="24"/>
          <w:szCs w:val="24"/>
        </w:rPr>
        <w:t>Osiguranje zaposlenih</w:t>
      </w:r>
      <w:r>
        <w:rPr>
          <w:rFonts w:ascii="Times New Roman" w:hAnsi="Times New Roman" w:cs="Times New Roman"/>
          <w:sz w:val="24"/>
          <w:szCs w:val="24"/>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sidRPr="00185F0E">
        <w:rPr>
          <w:rFonts w:ascii="Times New Roman" w:hAnsi="Times New Roman" w:cs="Times New Roman"/>
          <w:color w:val="000000"/>
          <w:sz w:val="24"/>
          <w:szCs w:val="24"/>
          <w:lang w:val="sr-Latn-CS"/>
        </w:rPr>
        <w:t>20.000,00 €</w:t>
      </w:r>
    </w:p>
    <w:p w:rsidR="006669DE" w:rsidRPr="0080067D" w:rsidRDefault="0080067D" w:rsidP="006669DE">
      <w:pPr>
        <w:spacing w:after="0" w:line="240" w:lineRule="auto"/>
        <w:jc w:val="both"/>
        <w:rPr>
          <w:rFonts w:ascii="Times New Roman" w:hAnsi="Times New Roman" w:cs="Times New Roman"/>
          <w:b/>
          <w:color w:val="000000"/>
          <w:sz w:val="24"/>
          <w:szCs w:val="24"/>
          <w:lang w:val="sr-Latn-CS"/>
        </w:rPr>
      </w:pPr>
      <w:r w:rsidRPr="00852493">
        <w:rPr>
          <w:rFonts w:ascii="Times New Roman" w:hAnsi="Times New Roman" w:cs="Times New Roman"/>
          <w:color w:val="000000"/>
          <w:sz w:val="24"/>
          <w:szCs w:val="24"/>
          <w:lang w:val="pl-PL"/>
        </w:rPr>
        <w:t xml:space="preserve">                                                                                 </w:t>
      </w:r>
      <w:r w:rsidRPr="00D32649">
        <w:rPr>
          <w:rFonts w:ascii="Times New Roman" w:hAnsi="Times New Roman" w:cs="Times New Roman"/>
          <w:b/>
          <w:color w:val="000000"/>
          <w:sz w:val="24"/>
          <w:szCs w:val="24"/>
          <w:lang w:val="pl-PL"/>
        </w:rPr>
        <w:t xml:space="preserve">UKUPNO:                 </w:t>
      </w:r>
      <w:r>
        <w:rPr>
          <w:rFonts w:ascii="Times New Roman" w:hAnsi="Times New Roman" w:cs="Times New Roman"/>
          <w:b/>
          <w:color w:val="000000"/>
          <w:sz w:val="24"/>
          <w:szCs w:val="24"/>
          <w:lang w:val="pl-PL"/>
        </w:rPr>
        <w:t xml:space="preserve">          </w:t>
      </w:r>
      <w:r w:rsidRPr="00D32649">
        <w:rPr>
          <w:rFonts w:ascii="Times New Roman" w:hAnsi="Times New Roman" w:cs="Times New Roman"/>
          <w:b/>
          <w:color w:val="000000"/>
          <w:sz w:val="24"/>
          <w:szCs w:val="24"/>
          <w:lang w:val="pl-PL"/>
        </w:rPr>
        <w:t xml:space="preserve">   </w:t>
      </w:r>
      <w:r w:rsidRPr="00D32649">
        <w:rPr>
          <w:rFonts w:ascii="Times New Roman" w:hAnsi="Times New Roman" w:cs="Times New Roman"/>
          <w:b/>
          <w:color w:val="000000"/>
          <w:sz w:val="24"/>
          <w:szCs w:val="24"/>
          <w:lang w:val="sr-Latn-CS"/>
        </w:rPr>
        <w:t>25.000,00 €.</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Pr="00FB7992" w:rsidRDefault="00FB7992" w:rsidP="006669D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pl-PL"/>
        </w:rPr>
        <w:t xml:space="preserve"> ne</w:t>
      </w: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6669DE" w:rsidRPr="00852493" w:rsidRDefault="006669DE" w:rsidP="006669DE">
      <w:pPr>
        <w:spacing w:after="0" w:line="240" w:lineRule="auto"/>
        <w:jc w:val="both"/>
        <w:rPr>
          <w:rFonts w:ascii="Times New Roman" w:hAnsi="Times New Roman" w:cs="Times New Roman"/>
          <w:b/>
          <w:bCs/>
          <w:i/>
          <w:iCs/>
          <w:color w:val="000000"/>
          <w:sz w:val="24"/>
          <w:szCs w:val="24"/>
          <w:u w:val="single"/>
          <w:lang w:val="sl-SI"/>
        </w:rPr>
      </w:pP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0067D"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p>
    <w:p w:rsidR="0080067D" w:rsidRPr="00852493" w:rsidRDefault="0080067D" w:rsidP="0080067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80067D" w:rsidRPr="00FA2239" w:rsidTr="007E2598">
        <w:trPr>
          <w:trHeight w:val="700"/>
        </w:trPr>
        <w:tc>
          <w:tcPr>
            <w:tcW w:w="9287" w:type="dxa"/>
          </w:tcPr>
          <w:p w:rsidR="0080067D" w:rsidRPr="006D1BBE" w:rsidRDefault="0080067D" w:rsidP="001960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dostavi dozvolu za obavljanje poslova osiguranja izdatu od Agencije za nadzor osiguranja. </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6669DE" w:rsidRPr="00852493" w:rsidRDefault="006669DE" w:rsidP="006669DE">
      <w:pPr>
        <w:spacing w:after="0" w:line="240" w:lineRule="auto"/>
        <w:jc w:val="both"/>
        <w:rPr>
          <w:rFonts w:ascii="Times New Roman" w:hAnsi="Times New Roman" w:cs="Times New Roman"/>
          <w:b/>
          <w:bCs/>
          <w:color w:val="000000"/>
          <w:sz w:val="24"/>
          <w:szCs w:val="24"/>
          <w:u w:val="single"/>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rPr>
      </w:pP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p>
    <w:p w:rsidR="006669DE" w:rsidRPr="00852493" w:rsidRDefault="007D1063" w:rsidP="006669DE">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6669DE" w:rsidRPr="00852493" w:rsidRDefault="006669DE" w:rsidP="006669D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6669DE" w:rsidRPr="00560AB8" w:rsidRDefault="006669DE" w:rsidP="006669D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6669DE" w:rsidRPr="00560AB8" w:rsidRDefault="00560AB8" w:rsidP="00560AB8">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VIII  Rok važenja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7D1063">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5" w:name="SADRZAJ_127"/>
      <w:r w:rsidRPr="00852493">
        <w:rPr>
          <w:rFonts w:ascii="Times New Roman" w:hAnsi="Times New Roman" w:cs="Times New Roman"/>
          <w:b/>
          <w:bCs/>
          <w:color w:val="000000"/>
          <w:sz w:val="24"/>
          <w:szCs w:val="24"/>
        </w:rPr>
        <w:t>IX Garancija ponude</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7D1063"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da</w:t>
      </w:r>
    </w:p>
    <w:p w:rsidR="006669DE" w:rsidRPr="007D1063" w:rsidRDefault="006669DE" w:rsidP="007D106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7D1063">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7D1063">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5"/>
    </w:p>
    <w:p w:rsidR="006669DE" w:rsidRPr="00852493" w:rsidRDefault="006669DE" w:rsidP="007D106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560AB8" w:rsidRPr="00852493" w:rsidRDefault="00560AB8" w:rsidP="00560AB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godinu</w:t>
      </w:r>
      <w:r w:rsidRPr="00852493">
        <w:rPr>
          <w:rFonts w:ascii="Times New Roman" w:hAnsi="Times New Roman" w:cs="Times New Roman"/>
          <w:color w:val="000000"/>
          <w:sz w:val="24"/>
          <w:szCs w:val="24"/>
          <w:lang w:val="sr-Latn-CS"/>
        </w:rPr>
        <w:t xml:space="preserve"> dana od dana zaključivanja ugovora.</w:t>
      </w:r>
    </w:p>
    <w:p w:rsidR="00560AB8" w:rsidRPr="00852493" w:rsidRDefault="00560AB8" w:rsidP="00560AB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Pr="00852493" w:rsidRDefault="00116E20" w:rsidP="006669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crnogorski jezik </w:t>
      </w:r>
      <w:r w:rsidR="006669DE">
        <w:rPr>
          <w:rFonts w:ascii="Times New Roman" w:hAnsi="Times New Roman" w:cs="Times New Roman"/>
          <w:color w:val="000000"/>
          <w:sz w:val="24"/>
          <w:szCs w:val="24"/>
        </w:rPr>
        <w:t>i</w:t>
      </w:r>
      <w:r w:rsidR="006669DE" w:rsidRPr="00852493">
        <w:rPr>
          <w:rFonts w:ascii="Times New Roman" w:hAnsi="Times New Roman" w:cs="Times New Roman"/>
          <w:color w:val="000000"/>
          <w:sz w:val="24"/>
          <w:szCs w:val="24"/>
        </w:rPr>
        <w:t xml:space="preserve"> drugi jezik koji je u službenoj upotrebi u Crnoj Gori,</w:t>
      </w:r>
      <w:r w:rsidR="006669DE">
        <w:rPr>
          <w:rFonts w:ascii="Times New Roman" w:hAnsi="Times New Roman" w:cs="Times New Roman"/>
          <w:color w:val="000000"/>
          <w:sz w:val="24"/>
          <w:szCs w:val="24"/>
        </w:rPr>
        <w:t>u skladu sa Ustavom i zakonom</w:t>
      </w:r>
    </w:p>
    <w:p w:rsidR="006669DE" w:rsidRPr="00852493" w:rsidRDefault="006669DE" w:rsidP="00116E20">
      <w:pPr>
        <w:spacing w:after="0" w:line="240" w:lineRule="auto"/>
        <w:rPr>
          <w:rFonts w:ascii="Times New Roman" w:hAnsi="Times New Roman" w:cs="Times New Roman"/>
          <w:i/>
          <w:iCs/>
          <w:color w:val="000000"/>
          <w:sz w:val="18"/>
          <w:szCs w:val="18"/>
        </w:rPr>
      </w:pPr>
    </w:p>
    <w:p w:rsidR="006669DE" w:rsidRPr="00116E20" w:rsidRDefault="006669DE" w:rsidP="00116E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6669DE" w:rsidRPr="00116E20" w:rsidRDefault="00116E20" w:rsidP="006669DE">
      <w:pPr>
        <w:spacing w:after="0" w:line="240" w:lineRule="auto"/>
        <w:jc w:val="both"/>
        <w:rPr>
          <w:rFonts w:ascii="Times New Roman" w:hAnsi="Times New Roman" w:cs="Times New Roman"/>
          <w:color w:val="000000"/>
          <w:sz w:val="24"/>
          <w:szCs w:val="24"/>
          <w:bdr w:val="single" w:sz="4" w:space="0" w:color="auto"/>
          <w:lang w:val="sr-Latn-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lang w:val="pl-PL"/>
        </w:rPr>
        <w:t>najni</w:t>
      </w:r>
      <w:r w:rsidR="006669DE" w:rsidRPr="00852493">
        <w:rPr>
          <w:rFonts w:ascii="Times New Roman" w:hAnsi="Times New Roman" w:cs="Times New Roman"/>
          <w:color w:val="000000"/>
          <w:sz w:val="24"/>
          <w:szCs w:val="24"/>
          <w:lang w:val="hr-HR"/>
        </w:rPr>
        <w:t>ž</w:t>
      </w:r>
      <w:r w:rsidR="006669DE" w:rsidRPr="00852493">
        <w:rPr>
          <w:rFonts w:ascii="Times New Roman" w:hAnsi="Times New Roman" w:cs="Times New Roman"/>
          <w:color w:val="000000"/>
          <w:sz w:val="24"/>
          <w:szCs w:val="24"/>
          <w:lang w:val="pl-PL"/>
        </w:rPr>
        <w:t>a ponu</w:t>
      </w:r>
      <w:r w:rsidR="006669DE" w:rsidRPr="00852493">
        <w:rPr>
          <w:rFonts w:ascii="Times New Roman" w:hAnsi="Times New Roman" w:cs="Times New Roman"/>
          <w:color w:val="000000"/>
          <w:sz w:val="24"/>
          <w:szCs w:val="24"/>
          <w:lang w:val="hr-HR"/>
        </w:rPr>
        <w:t>đ</w:t>
      </w:r>
      <w:r w:rsidR="006669DE" w:rsidRPr="00852493">
        <w:rPr>
          <w:rFonts w:ascii="Times New Roman" w:hAnsi="Times New Roman" w:cs="Times New Roman"/>
          <w:color w:val="000000"/>
          <w:sz w:val="24"/>
          <w:szCs w:val="24"/>
          <w:lang w:val="pl-PL"/>
        </w:rPr>
        <w:t xml:space="preserve">ena cijena  </w:t>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t xml:space="preserve">broj bodova  </w:t>
      </w:r>
      <w:r w:rsidR="006669DE" w:rsidRPr="00852493">
        <w:rPr>
          <w:rFonts w:ascii="Times New Roman" w:hAnsi="Times New Roman" w:cs="Times New Roman"/>
          <w:color w:val="000000"/>
          <w:sz w:val="24"/>
          <w:szCs w:val="24"/>
          <w:bdr w:val="single" w:sz="4" w:space="0" w:color="auto"/>
        </w:rPr>
        <w:tab/>
        <w:t xml:space="preserve">  100</w:t>
      </w:r>
      <w:r w:rsidR="006669DE" w:rsidRPr="00852493">
        <w:rPr>
          <w:rFonts w:ascii="Times New Roman" w:hAnsi="Times New Roman" w:cs="Times New Roman"/>
          <w:color w:val="000000"/>
          <w:sz w:val="24"/>
          <w:szCs w:val="24"/>
          <w:bdr w:val="single" w:sz="4" w:space="0" w:color="auto"/>
        </w:rPr>
        <w:tab/>
      </w:r>
    </w:p>
    <w:p w:rsidR="006669DE" w:rsidRPr="00852493" w:rsidRDefault="006669DE" w:rsidP="006669DE">
      <w:pPr>
        <w:spacing w:after="0" w:line="240" w:lineRule="auto"/>
        <w:jc w:val="both"/>
        <w:rPr>
          <w:rFonts w:ascii="Times New Roman" w:hAnsi="Times New Roman" w:cs="Times New Roman"/>
          <w:color w:val="000000"/>
          <w:sz w:val="24"/>
          <w:szCs w:val="24"/>
          <w:lang w:val="hr-HR"/>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986145">
        <w:rPr>
          <w:rFonts w:ascii="Times New Roman" w:hAnsi="Times New Roman" w:cs="Times New Roman"/>
          <w:color w:val="000000"/>
          <w:sz w:val="24"/>
          <w:szCs w:val="24"/>
          <w:lang w:val="pl-PL"/>
        </w:rPr>
        <w:t>04.06.</w:t>
      </w:r>
      <w:r w:rsidR="00C15CB9">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16E20"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Pr>
          <w:rFonts w:ascii="Times New Roman" w:hAnsi="Times New Roman" w:cs="Times New Roman"/>
          <w:color w:val="000000"/>
          <w:sz w:val="24"/>
          <w:szCs w:val="24"/>
          <w:lang w:val="pl-PL"/>
        </w:rPr>
        <w:t xml:space="preserve">lašćenog lica, održaće se dana </w:t>
      </w:r>
      <w:r w:rsidR="00986145">
        <w:rPr>
          <w:rFonts w:ascii="Times New Roman" w:hAnsi="Times New Roman" w:cs="Times New Roman"/>
          <w:color w:val="000000"/>
          <w:sz w:val="24"/>
          <w:szCs w:val="24"/>
          <w:lang w:val="pl-PL"/>
        </w:rPr>
        <w:t>04.06.</w:t>
      </w:r>
      <w:r w:rsidR="00C15CB9">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6669DE" w:rsidRDefault="006669DE" w:rsidP="006669DE">
      <w:pPr>
        <w:spacing w:after="0" w:line="240" w:lineRule="auto"/>
        <w:jc w:val="both"/>
        <w:rPr>
          <w:rFonts w:ascii="Times New Roman" w:hAnsi="Times New Roman" w:cs="Times New Roman"/>
          <w:color w:val="000000"/>
          <w:sz w:val="24"/>
          <w:szCs w:val="24"/>
          <w:lang w:val="pl-PL"/>
        </w:rPr>
      </w:pPr>
    </w:p>
    <w:p w:rsidR="00116E20" w:rsidRPr="00B27642" w:rsidRDefault="00116E20" w:rsidP="00116E20">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116E20" w:rsidRPr="00DE2F94" w:rsidRDefault="00116E20" w:rsidP="00116E20">
      <w:pPr>
        <w:shd w:val="clear" w:color="auto" w:fill="FFFFFF"/>
        <w:spacing w:after="0" w:line="240" w:lineRule="auto"/>
        <w:jc w:val="both"/>
        <w:rPr>
          <w:rFonts w:ascii="Times New Roman" w:hAnsi="Times New Roman" w:cs="Times New Roman"/>
          <w:b/>
          <w:sz w:val="24"/>
          <w:szCs w:val="24"/>
          <w:lang w:val="sr-Latn-CS"/>
        </w:rPr>
      </w:pPr>
      <w:r w:rsidRPr="00B27642">
        <w:rPr>
          <w:rFonts w:ascii="Times New Roman" w:hAnsi="Times New Roman" w:cs="Times New Roman"/>
          <w:b/>
          <w:sz w:val="24"/>
          <w:szCs w:val="24"/>
        </w:rPr>
        <w:t>Naime,</w:t>
      </w:r>
      <w:r>
        <w:rPr>
          <w:rFonts w:ascii="Times New Roman" w:hAnsi="Times New Roman" w:cs="Times New Roman"/>
          <w:b/>
          <w:sz w:val="24"/>
          <w:szCs w:val="24"/>
        </w:rPr>
        <w:t xml:space="preserve"> </w:t>
      </w:r>
      <w:r w:rsidR="00560AB8">
        <w:rPr>
          <w:rFonts w:ascii="Times New Roman" w:hAnsi="Times New Roman" w:cs="Times New Roman"/>
          <w:b/>
          <w:sz w:val="24"/>
          <w:szCs w:val="24"/>
          <w:lang w:val="sr-Latn-CS"/>
        </w:rPr>
        <w:t xml:space="preserve">prethodni ugovor za osiguranje imovine i zaposlenih Opštine bar istekao je u novembru </w:t>
      </w:r>
      <w:r w:rsidR="00C15CB9">
        <w:rPr>
          <w:rFonts w:ascii="Times New Roman" w:hAnsi="Times New Roman" w:cs="Times New Roman"/>
          <w:b/>
          <w:sz w:val="24"/>
          <w:szCs w:val="24"/>
          <w:lang w:val="sr-Latn-CS"/>
        </w:rPr>
        <w:t>2017. godine</w:t>
      </w:r>
      <w:r w:rsidR="00560AB8">
        <w:rPr>
          <w:rFonts w:ascii="Times New Roman" w:hAnsi="Times New Roman" w:cs="Times New Roman"/>
          <w:b/>
          <w:sz w:val="24"/>
          <w:szCs w:val="24"/>
          <w:lang w:val="sr-Latn-CS"/>
        </w:rPr>
        <w:t xml:space="preserve">, </w:t>
      </w:r>
      <w:r w:rsidR="00C15CB9">
        <w:rPr>
          <w:rFonts w:ascii="Times New Roman" w:hAnsi="Times New Roman" w:cs="Times New Roman"/>
          <w:b/>
          <w:sz w:val="24"/>
          <w:szCs w:val="24"/>
          <w:lang w:val="sr-Latn-CS"/>
        </w:rPr>
        <w:t xml:space="preserve">da bi nakon toga ponovno pokrenuti postupak bio obustavljen iz razloga neispravnosti dostavljenih ponuda, </w:t>
      </w:r>
      <w:r w:rsidR="00560AB8">
        <w:rPr>
          <w:rFonts w:ascii="Times New Roman" w:hAnsi="Times New Roman" w:cs="Times New Roman"/>
          <w:b/>
          <w:sz w:val="24"/>
          <w:szCs w:val="24"/>
          <w:lang w:val="sr-Latn-CS"/>
        </w:rPr>
        <w:t>stoga je neophodno da se u što kraćem roku sprovede postupak radi osiguranja objekata i zaposlenih, jer su isti sada neosigurani.</w:t>
      </w:r>
    </w:p>
    <w:p w:rsidR="00116E20" w:rsidRPr="00852493" w:rsidRDefault="00116E20" w:rsidP="006669DE">
      <w:pPr>
        <w:spacing w:after="0" w:line="240" w:lineRule="auto"/>
        <w:jc w:val="both"/>
        <w:rPr>
          <w:rFonts w:ascii="Times New Roman" w:hAnsi="Times New Roman" w:cs="Times New Roman"/>
          <w:color w:val="000000"/>
          <w:sz w:val="24"/>
          <w:szCs w:val="24"/>
          <w:lang w:val="pl-PL"/>
        </w:rPr>
      </w:pPr>
    </w:p>
    <w:p w:rsidR="006669DE" w:rsidRPr="00C15CB9" w:rsidRDefault="006669DE" w:rsidP="00C15CB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669DE" w:rsidRPr="00852493" w:rsidRDefault="006669DE" w:rsidP="006669D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116E2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116E20" w:rsidRDefault="006669DE" w:rsidP="00116E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6669DE" w:rsidRPr="00116E20" w:rsidRDefault="006669DE" w:rsidP="006669DE">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939C3" w:rsidRDefault="006669DE" w:rsidP="00C939C3">
      <w:pPr>
        <w:pStyle w:val="ListParagraph"/>
        <w:spacing w:before="0" w:after="0" w:line="240" w:lineRule="auto"/>
        <w:jc w:val="both"/>
        <w:rPr>
          <w:rFonts w:ascii="Liberation Serif" w:hAnsi="Liberation Serif"/>
        </w:rPr>
      </w:pPr>
      <w:r w:rsidRPr="00852493">
        <w:rPr>
          <w:rFonts w:ascii="Times New Roman" w:hAnsi="Times New Roman" w:cs="Times New Roman"/>
          <w:color w:val="000000"/>
          <w:sz w:val="24"/>
          <w:szCs w:val="24"/>
        </w:rPr>
        <w:t xml:space="preserve">Rok plaćanja je: </w:t>
      </w:r>
      <w:r w:rsidR="00C939C3">
        <w:rPr>
          <w:rFonts w:ascii="Liberation Serif" w:hAnsi="Liberation Serif" w:cs="Times New Roman"/>
          <w:color w:val="000000"/>
          <w:sz w:val="24"/>
          <w:szCs w:val="24"/>
        </w:rPr>
        <w:t xml:space="preserve">Plaćanje će se izvršiti u roku od </w:t>
      </w:r>
      <w:r w:rsidR="00C939C3">
        <w:rPr>
          <w:rFonts w:ascii="Times New Roman" w:hAnsi="Times New Roman" w:cs="Times New Roman"/>
          <w:color w:val="000000"/>
          <w:sz w:val="24"/>
          <w:szCs w:val="24"/>
        </w:rPr>
        <w:t>30</w:t>
      </w:r>
      <w:r w:rsidR="00C939C3">
        <w:rPr>
          <w:rFonts w:ascii="Liberation Serif" w:hAnsi="Liberation Serif" w:cs="Times New Roman"/>
          <w:color w:val="000000"/>
          <w:sz w:val="24"/>
          <w:szCs w:val="24"/>
        </w:rPr>
        <w:t xml:space="preserve"> (trideset) dana od dana dostavljanja fakture</w:t>
      </w:r>
      <w:r w:rsidR="006E30B8">
        <w:rPr>
          <w:rFonts w:ascii="Liberation Serif" w:hAnsi="Liberation Serif" w:cs="Times New Roman"/>
          <w:color w:val="000000"/>
          <w:sz w:val="24"/>
          <w:szCs w:val="24"/>
        </w:rPr>
        <w:t>, za prethodni mjesec</w:t>
      </w:r>
      <w:r w:rsidR="00C939C3">
        <w:rPr>
          <w:rFonts w:ascii="Liberation Serif" w:hAnsi="Liberation Serif" w:cs="Times New Roman"/>
          <w:color w:val="000000"/>
          <w:sz w:val="24"/>
          <w:szCs w:val="24"/>
        </w:rPr>
        <w:t>.</w:t>
      </w:r>
    </w:p>
    <w:p w:rsidR="006669DE" w:rsidRPr="00852493" w:rsidRDefault="006669DE" w:rsidP="006669DE">
      <w:pPr>
        <w:pStyle w:val="ListParagraph"/>
        <w:spacing w:before="0" w:after="0" w:line="240" w:lineRule="auto"/>
        <w:jc w:val="both"/>
        <w:rPr>
          <w:rFonts w:ascii="Times New Roman" w:hAnsi="Times New Roman" w:cs="Times New Roman"/>
          <w:color w:val="000000"/>
          <w:sz w:val="24"/>
          <w:szCs w:val="24"/>
        </w:rPr>
      </w:pPr>
    </w:p>
    <w:p w:rsidR="006669DE" w:rsidRDefault="006669DE" w:rsidP="00116E20">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116E20">
        <w:rPr>
          <w:rFonts w:ascii="Times New Roman" w:hAnsi="Times New Roman" w:cs="Times New Roman"/>
          <w:color w:val="000000"/>
          <w:sz w:val="24"/>
          <w:szCs w:val="24"/>
        </w:rPr>
        <w:t>Virmanski</w:t>
      </w:r>
    </w:p>
    <w:p w:rsidR="00116E20" w:rsidRPr="00852493" w:rsidRDefault="00116E20" w:rsidP="00116E20">
      <w:pPr>
        <w:pStyle w:val="ListParagraph"/>
        <w:spacing w:before="0" w:after="0" w:line="240" w:lineRule="auto"/>
        <w:jc w:val="both"/>
        <w:rPr>
          <w:rFonts w:ascii="Times New Roman" w:hAnsi="Times New Roman" w:cs="Times New Roman"/>
          <w:color w:val="000000"/>
          <w:sz w:val="24"/>
          <w:szCs w:val="24"/>
        </w:rPr>
      </w:pPr>
    </w:p>
    <w:p w:rsidR="006669DE" w:rsidRPr="00852493" w:rsidRDefault="00116E20"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b/>
          <w:bCs/>
          <w:color w:val="000000"/>
          <w:sz w:val="24"/>
          <w:szCs w:val="24"/>
        </w:rPr>
        <w:t>Sredstva finansijskog obezbjeđenja ugovora o javnoj nabavci</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6669DE" w:rsidRDefault="00116E20" w:rsidP="006669DE">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6669DE" w:rsidRPr="00852493">
        <w:rPr>
          <w:rFonts w:ascii="Times New Roman" w:hAnsi="Times New Roman" w:cs="Times New Roman"/>
          <w:color w:val="000000"/>
          <w:sz w:val="24"/>
          <w:szCs w:val="24"/>
        </w:rPr>
        <w:t>% od vrijednosti ugovora</w:t>
      </w: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Pr="0085249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3958C4" w:rsidRPr="003958C4" w:rsidRDefault="006669DE" w:rsidP="003958C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4"/>
      <w:bookmarkStart w:id="7" w:name="_Toc502229902"/>
      <w:r w:rsidRPr="00852493">
        <w:rPr>
          <w:i w:val="0"/>
          <w:iCs w:val="0"/>
          <w:color w:val="000000"/>
          <w:u w:val="none"/>
        </w:rPr>
        <w:lastRenderedPageBreak/>
        <w:t>TEHNIČKE KARAKTERISTIKE ILI SPECIFIKACIJE PREDMETA JAVNE NABAVKE, ODNOSNO PREDMJER RADOVA</w:t>
      </w:r>
      <w:bookmarkEnd w:id="6"/>
      <w:bookmarkEnd w:id="7"/>
    </w:p>
    <w:p w:rsidR="000031FE" w:rsidRPr="003958C4" w:rsidRDefault="00DF4F7B" w:rsidP="006669DE">
      <w:r>
        <w:t xml:space="preserve"> </w:t>
      </w:r>
    </w:p>
    <w:p w:rsidR="00ED5A18" w:rsidRDefault="00ED5A18" w:rsidP="00ED5A18">
      <w:pPr>
        <w:rPr>
          <w:rFonts w:ascii="Times New Roman" w:hAnsi="Times New Roman" w:cs="Times New Roman"/>
          <w:b/>
          <w:color w:val="000000"/>
          <w:lang w:val="sr-Latn-CS"/>
        </w:rPr>
      </w:pPr>
      <w:r w:rsidRPr="00640598">
        <w:rPr>
          <w:rFonts w:ascii="Times New Roman" w:hAnsi="Times New Roman" w:cs="Times New Roman"/>
          <w:b/>
          <w:color w:val="000000"/>
          <w:lang w:val="sr-Latn-CS"/>
        </w:rPr>
        <w:t>PARTIJA 1. OSIGURANJE ZGRADE I OPREME</w:t>
      </w:r>
    </w:p>
    <w:p w:rsidR="00ED5A18" w:rsidRPr="00ED5A18" w:rsidRDefault="00ED5A18" w:rsidP="00ED5A18">
      <w:pPr>
        <w:pStyle w:val="Style5"/>
        <w:widowControl/>
        <w:spacing w:line="240" w:lineRule="auto"/>
        <w:jc w:val="both"/>
        <w:rPr>
          <w:rStyle w:val="FontStyle14"/>
          <w:rFonts w:eastAsia="PMingLiU"/>
          <w:sz w:val="24"/>
          <w:szCs w:val="24"/>
        </w:rPr>
      </w:pPr>
      <w:r w:rsidRPr="00ED5A18">
        <w:rPr>
          <w:rStyle w:val="FontStyle14"/>
          <w:rFonts w:eastAsia="PMingLiU"/>
          <w:sz w:val="24"/>
          <w:szCs w:val="24"/>
          <w:lang w:val="sl-SI" w:eastAsia="sl-SI"/>
        </w:rPr>
        <w:t>Usluge osiguranja cjelokupne imovine u svojini Opštine Bar, koje podrazumijevaju osiguranje građevi</w:t>
      </w:r>
      <w:r>
        <w:rPr>
          <w:rStyle w:val="FontStyle14"/>
          <w:rFonts w:eastAsia="PMingLiU"/>
          <w:sz w:val="24"/>
          <w:szCs w:val="24"/>
          <w:lang w:val="sl-SI" w:eastAsia="sl-SI"/>
        </w:rPr>
        <w:t>nskih objekata (objekat Opštine i</w:t>
      </w:r>
      <w:r w:rsidRPr="00ED5A18">
        <w:rPr>
          <w:rStyle w:val="FontStyle14"/>
          <w:rFonts w:eastAsia="PMingLiU"/>
          <w:sz w:val="24"/>
          <w:szCs w:val="24"/>
          <w:lang w:val="sl-SI" w:eastAsia="sl-SI"/>
        </w:rPr>
        <w:t xml:space="preserve"> objekat Službe zaštite –OVJ,), kancelarijskog namještaja, računarske i druge opreme od:</w:t>
      </w:r>
    </w:p>
    <w:p w:rsidR="00ED5A18" w:rsidRPr="00ED5A18" w:rsidRDefault="00ED5A18" w:rsidP="00ED5A18">
      <w:pPr>
        <w:pStyle w:val="Style3"/>
        <w:widowControl/>
        <w:tabs>
          <w:tab w:val="left" w:pos="835"/>
        </w:tabs>
        <w:autoSpaceDE w:val="0"/>
        <w:autoSpaceDN w:val="0"/>
        <w:adjustRightInd w:val="0"/>
        <w:spacing w:before="0" w:after="0"/>
        <w:ind w:right="0" w:hanging="1477"/>
        <w:rPr>
          <w:rStyle w:val="FontStyle14"/>
          <w:rFonts w:eastAsia="Times New Roman"/>
          <w:sz w:val="24"/>
          <w:szCs w:val="24"/>
          <w:lang w:val="sl-SI" w:eastAsia="sl-SI"/>
        </w:rPr>
      </w:pPr>
    </w:p>
    <w:p w:rsidR="00ED5A18" w:rsidRPr="00ED5A18" w:rsidRDefault="00ED5A18" w:rsidP="00ED5A18">
      <w:pPr>
        <w:pStyle w:val="Style3"/>
        <w:widowControl/>
        <w:numPr>
          <w:ilvl w:val="0"/>
          <w:numId w:val="11"/>
        </w:numPr>
        <w:tabs>
          <w:tab w:val="left" w:pos="720"/>
        </w:tabs>
        <w:autoSpaceDE w:val="0"/>
        <w:autoSpaceDN w:val="0"/>
        <w:adjustRightInd w:val="0"/>
        <w:spacing w:before="0" w:after="0"/>
        <w:ind w:left="426" w:right="0" w:firstLine="0"/>
        <w:rPr>
          <w:rStyle w:val="FontStyle14"/>
          <w:sz w:val="24"/>
          <w:szCs w:val="24"/>
          <w:lang w:val="sl-SI" w:eastAsia="sl-SI"/>
        </w:rPr>
      </w:pPr>
      <w:r w:rsidRPr="00ED5A18">
        <w:rPr>
          <w:rStyle w:val="FontStyle14"/>
          <w:sz w:val="24"/>
          <w:szCs w:val="24"/>
          <w:lang w:val="sl-SI" w:eastAsia="sl-SI"/>
        </w:rPr>
        <w:t>osnovnih požarnih rizika (požar, udar groma, oluja, eksplozija, grad...)</w:t>
      </w:r>
    </w:p>
    <w:p w:rsidR="00ED5A18" w:rsidRPr="00ED5A18" w:rsidRDefault="00ED5A18" w:rsidP="00ED5A18">
      <w:pPr>
        <w:pStyle w:val="Style3"/>
        <w:widowControl/>
        <w:numPr>
          <w:ilvl w:val="0"/>
          <w:numId w:val="11"/>
        </w:numPr>
        <w:tabs>
          <w:tab w:val="left" w:pos="720"/>
        </w:tabs>
        <w:autoSpaceDE w:val="0"/>
        <w:autoSpaceDN w:val="0"/>
        <w:adjustRightInd w:val="0"/>
        <w:spacing w:before="0" w:after="0"/>
        <w:ind w:left="426" w:right="0" w:firstLine="0"/>
        <w:rPr>
          <w:rStyle w:val="FontStyle15"/>
          <w:rFonts w:ascii="Times New Roman" w:hAnsi="Times New Roman" w:cs="Times New Roman"/>
          <w:sz w:val="24"/>
          <w:szCs w:val="24"/>
        </w:rPr>
      </w:pPr>
      <w:r w:rsidRPr="00ED5A18">
        <w:rPr>
          <w:rStyle w:val="FontStyle14"/>
          <w:sz w:val="24"/>
          <w:szCs w:val="24"/>
          <w:lang w:val="sl-SI" w:eastAsia="sl-SI"/>
        </w:rPr>
        <w:t xml:space="preserve">izliva vode iz vodovodnih i kanalizacionih cijevi - "na prvi rizik" </w:t>
      </w:r>
      <w:r w:rsidRPr="00ED5A18">
        <w:rPr>
          <w:rStyle w:val="FontStyle15"/>
          <w:rFonts w:ascii="Times New Roman" w:hAnsi="Times New Roman" w:cs="Times New Roman"/>
          <w:sz w:val="24"/>
          <w:szCs w:val="24"/>
          <w:lang w:val="sl-SI" w:eastAsia="sl-SI"/>
        </w:rPr>
        <w:t xml:space="preserve">(5% </w:t>
      </w:r>
      <w:r w:rsidRPr="00ED5A18">
        <w:rPr>
          <w:rStyle w:val="FontStyle14"/>
          <w:sz w:val="24"/>
          <w:szCs w:val="24"/>
          <w:lang w:val="sl-SI" w:eastAsia="sl-SI"/>
        </w:rPr>
        <w:t>od sume osiguranja za objekte, namještaj, opremu i telefonsku centralu),</w:t>
      </w:r>
    </w:p>
    <w:p w:rsidR="00ED5A18" w:rsidRPr="00ED5A18" w:rsidRDefault="00ED5A18" w:rsidP="00ED5A18">
      <w:pPr>
        <w:pStyle w:val="Style3"/>
        <w:widowControl/>
        <w:numPr>
          <w:ilvl w:val="0"/>
          <w:numId w:val="11"/>
        </w:numPr>
        <w:tabs>
          <w:tab w:val="left" w:pos="720"/>
        </w:tabs>
        <w:autoSpaceDE w:val="0"/>
        <w:autoSpaceDN w:val="0"/>
        <w:adjustRightInd w:val="0"/>
        <w:spacing w:before="0" w:after="0"/>
        <w:ind w:left="426" w:right="0" w:firstLine="0"/>
        <w:rPr>
          <w:rStyle w:val="FontStyle14"/>
          <w:sz w:val="24"/>
          <w:szCs w:val="24"/>
        </w:rPr>
      </w:pPr>
      <w:r w:rsidRPr="00ED5A18">
        <w:rPr>
          <w:rStyle w:val="FontStyle14"/>
          <w:sz w:val="24"/>
          <w:szCs w:val="24"/>
          <w:lang w:val="sl-SI" w:eastAsia="sl-SI"/>
        </w:rPr>
        <w:t xml:space="preserve"> provalne krađe i razbojništva - "na prvi rizik" </w:t>
      </w:r>
      <w:r w:rsidRPr="00ED5A18">
        <w:rPr>
          <w:rStyle w:val="FontStyle15"/>
          <w:rFonts w:ascii="Times New Roman" w:hAnsi="Times New Roman" w:cs="Times New Roman"/>
          <w:sz w:val="24"/>
          <w:szCs w:val="24"/>
          <w:lang w:val="sl-SI" w:eastAsia="sl-SI"/>
        </w:rPr>
        <w:t xml:space="preserve">(2% </w:t>
      </w:r>
      <w:r w:rsidRPr="00ED5A18">
        <w:rPr>
          <w:rStyle w:val="FontStyle14"/>
          <w:sz w:val="24"/>
          <w:szCs w:val="24"/>
          <w:lang w:val="sl-SI" w:eastAsia="sl-SI"/>
        </w:rPr>
        <w:t>od sume osiguranja za opremu, namještaj i telefonsku centralu) i bez učešća u šteti,</w:t>
      </w:r>
    </w:p>
    <w:p w:rsidR="00ED5A18" w:rsidRPr="00ED5A18" w:rsidRDefault="00ED5A18" w:rsidP="00ED5A18">
      <w:pPr>
        <w:pStyle w:val="Style3"/>
        <w:widowControl/>
        <w:numPr>
          <w:ilvl w:val="0"/>
          <w:numId w:val="11"/>
        </w:numPr>
        <w:tabs>
          <w:tab w:val="left" w:pos="426"/>
        </w:tabs>
        <w:autoSpaceDE w:val="0"/>
        <w:autoSpaceDN w:val="0"/>
        <w:adjustRightInd w:val="0"/>
        <w:spacing w:before="0" w:after="0"/>
        <w:ind w:left="426" w:right="0" w:firstLine="0"/>
        <w:rPr>
          <w:rStyle w:val="FontStyle15"/>
          <w:rFonts w:ascii="Times New Roman" w:hAnsi="Times New Roman" w:cs="Times New Roman"/>
          <w:sz w:val="24"/>
          <w:szCs w:val="24"/>
        </w:rPr>
      </w:pPr>
      <w:r w:rsidRPr="00ED5A18">
        <w:rPr>
          <w:rStyle w:val="FontStyle14"/>
          <w:sz w:val="24"/>
          <w:szCs w:val="24"/>
          <w:lang w:val="sl-SI" w:eastAsia="sl-SI"/>
        </w:rPr>
        <w:t>loma mašina (oprema i telefonska centrala) - uključiti doplatak za otkup amortizacione vrijednosti kod djelimičnih šteta i doplatak za otkup odbitne franšize),</w:t>
      </w:r>
    </w:p>
    <w:p w:rsidR="00ED5A18" w:rsidRPr="00ED5A18" w:rsidRDefault="00ED5A18" w:rsidP="00ED5A18">
      <w:pPr>
        <w:pStyle w:val="Style3"/>
        <w:widowControl/>
        <w:numPr>
          <w:ilvl w:val="0"/>
          <w:numId w:val="11"/>
        </w:numPr>
        <w:tabs>
          <w:tab w:val="left" w:pos="720"/>
        </w:tabs>
        <w:autoSpaceDE w:val="0"/>
        <w:autoSpaceDN w:val="0"/>
        <w:adjustRightInd w:val="0"/>
        <w:spacing w:before="0" w:after="0"/>
        <w:ind w:right="0" w:hanging="294"/>
        <w:jc w:val="left"/>
        <w:rPr>
          <w:rStyle w:val="FontStyle15"/>
          <w:rFonts w:ascii="Times New Roman" w:hAnsi="Times New Roman" w:cs="Times New Roman"/>
          <w:sz w:val="24"/>
          <w:szCs w:val="24"/>
          <w:lang w:val="sl-SI" w:eastAsia="sl-SI"/>
        </w:rPr>
      </w:pPr>
      <w:r w:rsidRPr="00ED5A18">
        <w:rPr>
          <w:rStyle w:val="FontStyle14"/>
          <w:sz w:val="24"/>
          <w:szCs w:val="24"/>
          <w:lang w:val="sl-SI" w:eastAsia="sl-SI"/>
        </w:rPr>
        <w:t xml:space="preserve">loma stakla - "na prvi rizik" i to </w:t>
      </w:r>
      <w:r w:rsidRPr="00ED5A18">
        <w:rPr>
          <w:rStyle w:val="FontStyle15"/>
          <w:rFonts w:ascii="Times New Roman" w:hAnsi="Times New Roman" w:cs="Times New Roman"/>
          <w:sz w:val="24"/>
          <w:szCs w:val="24"/>
          <w:lang w:val="sl-SI" w:eastAsia="sl-SI"/>
        </w:rPr>
        <w:t xml:space="preserve">20% </w:t>
      </w:r>
      <w:r w:rsidRPr="00ED5A18">
        <w:rPr>
          <w:rStyle w:val="FontStyle14"/>
          <w:sz w:val="24"/>
          <w:szCs w:val="24"/>
          <w:lang w:val="sl-SI" w:eastAsia="sl-SI"/>
        </w:rPr>
        <w:t>od ukupne površine.</w:t>
      </w:r>
    </w:p>
    <w:p w:rsidR="00ED5A18" w:rsidRPr="00ED5A18" w:rsidRDefault="00ED5A18" w:rsidP="00ED5A18">
      <w:pPr>
        <w:pStyle w:val="Style1"/>
        <w:ind w:left="0" w:firstLine="0"/>
        <w:rPr>
          <w:rStyle w:val="FontStyle11"/>
          <w:sz w:val="24"/>
          <w:szCs w:val="24"/>
          <w:lang w:val="sl-SI" w:eastAsia="sl-SI"/>
        </w:rPr>
      </w:pPr>
    </w:p>
    <w:p w:rsidR="00ED5A18" w:rsidRPr="00ED5A18" w:rsidRDefault="00ED5A18" w:rsidP="00ED5A18">
      <w:pPr>
        <w:pStyle w:val="Style1"/>
        <w:ind w:left="0" w:firstLine="0"/>
        <w:rPr>
          <w:rStyle w:val="FontStyle11"/>
          <w:sz w:val="24"/>
          <w:szCs w:val="24"/>
          <w:lang w:val="sl-SI" w:eastAsia="sl-SI"/>
        </w:rPr>
      </w:pPr>
      <w:r w:rsidRPr="00ED5A18">
        <w:rPr>
          <w:rStyle w:val="FontStyle11"/>
          <w:sz w:val="24"/>
          <w:szCs w:val="24"/>
          <w:lang w:val="sl-SI" w:eastAsia="sl-SI"/>
        </w:rPr>
        <w:t>Vrsta i vrijednost imovine koja je predmet osiguranja:</w:t>
      </w:r>
    </w:p>
    <w:p w:rsidR="00ED5A18" w:rsidRPr="00ED5A18" w:rsidRDefault="00ED5A18" w:rsidP="00ED5A18">
      <w:pPr>
        <w:pStyle w:val="Style1"/>
        <w:ind w:left="0" w:firstLine="0"/>
        <w:rPr>
          <w:rStyle w:val="FontStyle11"/>
          <w:sz w:val="24"/>
          <w:szCs w:val="24"/>
          <w:lang w:val="sl-SI" w:eastAsia="sl-SI"/>
        </w:rPr>
      </w:pPr>
    </w:p>
    <w:p w:rsidR="00ED5A18" w:rsidRPr="00ED5A18" w:rsidRDefault="00ED5A18" w:rsidP="00ED5A18">
      <w:pPr>
        <w:pStyle w:val="Style2"/>
        <w:tabs>
          <w:tab w:val="left" w:pos="307"/>
        </w:tabs>
        <w:autoSpaceDE w:val="0"/>
        <w:autoSpaceDN w:val="0"/>
        <w:adjustRightInd w:val="0"/>
        <w:ind w:hanging="720"/>
        <w:jc w:val="left"/>
        <w:rPr>
          <w:rStyle w:val="FontStyle11"/>
          <w:b w:val="0"/>
          <w:bCs/>
          <w:sz w:val="24"/>
          <w:szCs w:val="24"/>
          <w:lang w:eastAsia="sl-SI"/>
        </w:rPr>
      </w:pPr>
      <w:r w:rsidRPr="00ED5A18">
        <w:rPr>
          <w:rStyle w:val="FontStyle12"/>
          <w:sz w:val="24"/>
          <w:szCs w:val="24"/>
          <w:lang w:eastAsia="sl-SI"/>
        </w:rPr>
        <w:t>a)  Građevinski objekti:</w:t>
      </w:r>
    </w:p>
    <w:p w:rsidR="00ED5A18" w:rsidRPr="00ED5A18" w:rsidRDefault="00ED5A18" w:rsidP="00ED5A18">
      <w:pPr>
        <w:pStyle w:val="Style3"/>
        <w:widowControl/>
        <w:numPr>
          <w:ilvl w:val="0"/>
          <w:numId w:val="9"/>
        </w:numPr>
        <w:tabs>
          <w:tab w:val="left" w:pos="0"/>
        </w:tabs>
        <w:autoSpaceDE w:val="0"/>
        <w:autoSpaceDN w:val="0"/>
        <w:adjustRightInd w:val="0"/>
        <w:spacing w:before="0" w:after="0"/>
        <w:ind w:right="0"/>
        <w:rPr>
          <w:rStyle w:val="FontStyle11"/>
          <w:sz w:val="24"/>
          <w:szCs w:val="24"/>
          <w:lang w:val="sl-SI" w:eastAsia="sl-SI"/>
        </w:rPr>
      </w:pPr>
      <w:r w:rsidRPr="00ED5A18">
        <w:rPr>
          <w:rStyle w:val="FontStyle11"/>
          <w:sz w:val="24"/>
          <w:szCs w:val="24"/>
          <w:lang w:val="sl-SI" w:eastAsia="sl-SI"/>
        </w:rPr>
        <w:t xml:space="preserve">poslovni prostor Opštine Bar, Bulevar Revolucije br. 1, površine </w:t>
      </w:r>
      <w:r>
        <w:rPr>
          <w:rStyle w:val="FontStyle11"/>
          <w:sz w:val="24"/>
          <w:szCs w:val="24"/>
          <w:lang w:val="sl-SI" w:eastAsia="sl-SI"/>
        </w:rPr>
        <w:t>6.771,24</w:t>
      </w:r>
      <w:r w:rsidRPr="00ED5A18">
        <w:rPr>
          <w:rStyle w:val="FontStyle11"/>
          <w:sz w:val="24"/>
          <w:szCs w:val="24"/>
          <w:lang w:val="sl-SI" w:eastAsia="sl-SI"/>
        </w:rPr>
        <w:t xml:space="preserve"> m</w:t>
      </w:r>
      <w:r w:rsidRPr="00ED5A18">
        <w:rPr>
          <w:rStyle w:val="FontStyle11"/>
          <w:sz w:val="24"/>
          <w:szCs w:val="24"/>
          <w:vertAlign w:val="superscript"/>
          <w:lang w:val="sl-SI" w:eastAsia="sl-SI"/>
        </w:rPr>
        <w:t>2</w:t>
      </w:r>
      <w:r>
        <w:rPr>
          <w:rStyle w:val="FontStyle11"/>
          <w:sz w:val="24"/>
          <w:szCs w:val="24"/>
          <w:vertAlign w:val="superscript"/>
          <w:lang w:val="sl-SI" w:eastAsia="sl-SI"/>
        </w:rPr>
        <w:t xml:space="preserve"> </w:t>
      </w:r>
      <w:r>
        <w:rPr>
          <w:rStyle w:val="FontStyle11"/>
          <w:sz w:val="24"/>
          <w:szCs w:val="24"/>
          <w:lang w:val="sl-SI" w:eastAsia="sl-SI"/>
        </w:rPr>
        <w:t>BGP</w:t>
      </w:r>
      <w:r w:rsidRPr="00ED5A18">
        <w:rPr>
          <w:rStyle w:val="FontStyle11"/>
          <w:sz w:val="24"/>
          <w:szCs w:val="24"/>
          <w:lang w:val="sl-SI" w:eastAsia="sl-SI"/>
        </w:rPr>
        <w:t xml:space="preserve">, vrijednost </w:t>
      </w:r>
      <w:r>
        <w:rPr>
          <w:rStyle w:val="FontStyle11"/>
          <w:sz w:val="24"/>
          <w:szCs w:val="24"/>
          <w:lang w:val="sl-SI" w:eastAsia="sl-SI"/>
        </w:rPr>
        <w:t>1.080.690,00</w:t>
      </w:r>
      <w:r w:rsidRPr="00ED5A18">
        <w:rPr>
          <w:rStyle w:val="FontStyle11"/>
          <w:sz w:val="24"/>
          <w:szCs w:val="24"/>
          <w:lang w:val="sl-SI" w:eastAsia="sl-SI"/>
        </w:rPr>
        <w:t xml:space="preserve"> € - mješovita gradnja,</w:t>
      </w:r>
    </w:p>
    <w:p w:rsidR="00ED5A18" w:rsidRDefault="00ED5A18" w:rsidP="00ED5A18">
      <w:pPr>
        <w:pStyle w:val="Style3"/>
        <w:widowControl/>
        <w:numPr>
          <w:ilvl w:val="0"/>
          <w:numId w:val="9"/>
        </w:numPr>
        <w:tabs>
          <w:tab w:val="left" w:pos="0"/>
        </w:tabs>
        <w:autoSpaceDE w:val="0"/>
        <w:autoSpaceDN w:val="0"/>
        <w:adjustRightInd w:val="0"/>
        <w:spacing w:before="0" w:after="0"/>
        <w:ind w:right="0"/>
        <w:rPr>
          <w:rStyle w:val="FontStyle11"/>
          <w:sz w:val="24"/>
          <w:szCs w:val="24"/>
          <w:lang w:val="sl-SI" w:eastAsia="sl-SI"/>
        </w:rPr>
      </w:pPr>
      <w:r w:rsidRPr="00ED5A18">
        <w:rPr>
          <w:rStyle w:val="FontStyle11"/>
          <w:sz w:val="24"/>
          <w:szCs w:val="24"/>
          <w:lang w:val="sl-SI" w:eastAsia="sl-SI"/>
        </w:rPr>
        <w:t>objekat Službe zaštite OVJ, ul.Makedonska br.6, površine 1.1</w:t>
      </w:r>
      <w:r w:rsidR="00BB2FD7">
        <w:rPr>
          <w:rStyle w:val="FontStyle11"/>
          <w:sz w:val="24"/>
          <w:szCs w:val="24"/>
          <w:lang w:val="sl-SI" w:eastAsia="sl-SI"/>
        </w:rPr>
        <w:t>39,20</w:t>
      </w:r>
      <w:r w:rsidRPr="00ED5A18">
        <w:rPr>
          <w:rStyle w:val="FontStyle11"/>
          <w:sz w:val="24"/>
          <w:szCs w:val="24"/>
          <w:lang w:val="sl-SI" w:eastAsia="sl-SI"/>
        </w:rPr>
        <w:t xml:space="preserve"> m</w:t>
      </w:r>
      <w:r w:rsidRPr="00ED5A18">
        <w:rPr>
          <w:rStyle w:val="FontStyle11"/>
          <w:sz w:val="24"/>
          <w:szCs w:val="24"/>
          <w:vertAlign w:val="superscript"/>
          <w:lang w:val="sl-SI" w:eastAsia="sl-SI"/>
        </w:rPr>
        <w:t>2</w:t>
      </w:r>
      <w:r w:rsidRPr="00ED5A18">
        <w:rPr>
          <w:rStyle w:val="FontStyle11"/>
          <w:sz w:val="24"/>
          <w:szCs w:val="24"/>
          <w:lang w:val="sl-SI" w:eastAsia="sl-SI"/>
        </w:rPr>
        <w:t xml:space="preserve">, vrijednost </w:t>
      </w:r>
      <w:r>
        <w:rPr>
          <w:rStyle w:val="FontStyle11"/>
          <w:sz w:val="24"/>
          <w:szCs w:val="24"/>
          <w:lang w:val="sl-SI" w:eastAsia="sl-SI"/>
        </w:rPr>
        <w:t>283.115,00</w:t>
      </w:r>
      <w:r w:rsidRPr="00ED5A18">
        <w:rPr>
          <w:rStyle w:val="FontStyle11"/>
          <w:sz w:val="24"/>
          <w:szCs w:val="24"/>
          <w:lang w:val="sl-SI" w:eastAsia="sl-SI"/>
        </w:rPr>
        <w:t xml:space="preserve"> € - tvrda gradnja</w:t>
      </w:r>
    </w:p>
    <w:p w:rsidR="00ED5A18" w:rsidRPr="00ED5A18" w:rsidRDefault="00ED5A18" w:rsidP="00ED5A18">
      <w:pPr>
        <w:pStyle w:val="Style3"/>
        <w:widowControl/>
        <w:tabs>
          <w:tab w:val="clear" w:pos="1477"/>
          <w:tab w:val="left" w:pos="0"/>
        </w:tabs>
        <w:autoSpaceDE w:val="0"/>
        <w:autoSpaceDN w:val="0"/>
        <w:adjustRightInd w:val="0"/>
        <w:spacing w:before="0" w:after="0"/>
        <w:ind w:left="1080" w:right="0" w:firstLine="0"/>
        <w:rPr>
          <w:rStyle w:val="FontStyle11"/>
          <w:sz w:val="24"/>
          <w:szCs w:val="24"/>
          <w:lang w:val="sl-SI" w:eastAsia="sl-SI"/>
        </w:rPr>
      </w:pPr>
    </w:p>
    <w:p w:rsidR="00ED5A18" w:rsidRPr="00ED5A18" w:rsidRDefault="00ED5A18" w:rsidP="00ED5A18">
      <w:pPr>
        <w:pStyle w:val="Style2"/>
        <w:tabs>
          <w:tab w:val="left" w:pos="307"/>
        </w:tabs>
        <w:autoSpaceDE w:val="0"/>
        <w:autoSpaceDN w:val="0"/>
        <w:adjustRightInd w:val="0"/>
        <w:ind w:left="0" w:firstLine="0"/>
        <w:jc w:val="left"/>
        <w:rPr>
          <w:rStyle w:val="FontStyle12"/>
          <w:b/>
          <w:sz w:val="24"/>
          <w:szCs w:val="24"/>
          <w:lang w:eastAsia="sl-SI"/>
        </w:rPr>
      </w:pPr>
      <w:r w:rsidRPr="00ED5A18">
        <w:rPr>
          <w:rStyle w:val="FontStyle12"/>
          <w:sz w:val="24"/>
          <w:szCs w:val="24"/>
          <w:lang w:eastAsia="sl-SI"/>
        </w:rPr>
        <w:t>b) Kancelarijski namještaj</w:t>
      </w:r>
      <w:r w:rsidRPr="00ED5A18">
        <w:rPr>
          <w:rStyle w:val="FontStyle12"/>
          <w:b/>
          <w:sz w:val="24"/>
          <w:szCs w:val="24"/>
          <w:lang w:eastAsia="sl-SI"/>
        </w:rPr>
        <w:t xml:space="preserve"> </w:t>
      </w:r>
      <w:r w:rsidRPr="00ED5A18">
        <w:rPr>
          <w:rStyle w:val="FontStyle12"/>
          <w:b/>
          <w:sz w:val="24"/>
          <w:szCs w:val="24"/>
          <w:lang w:eastAsia="sl-SI"/>
        </w:rPr>
        <w:tab/>
      </w:r>
      <w:r w:rsidRPr="00ED5A18">
        <w:rPr>
          <w:rStyle w:val="FontStyle12"/>
          <w:b/>
          <w:sz w:val="24"/>
          <w:szCs w:val="24"/>
          <w:lang w:eastAsia="sl-SI"/>
        </w:rPr>
        <w:tab/>
      </w:r>
      <w:r w:rsidRPr="00ED5A18">
        <w:rPr>
          <w:rStyle w:val="FontStyle12"/>
          <w:b/>
          <w:sz w:val="24"/>
          <w:szCs w:val="24"/>
          <w:lang w:eastAsia="sl-SI"/>
        </w:rPr>
        <w:tab/>
        <w:t xml:space="preserve">  </w:t>
      </w:r>
      <w:r w:rsidRPr="00ED5A18">
        <w:rPr>
          <w:rStyle w:val="FontStyle12"/>
          <w:b/>
          <w:sz w:val="24"/>
          <w:szCs w:val="24"/>
          <w:lang w:eastAsia="sl-SI"/>
        </w:rPr>
        <w:tab/>
        <w:t xml:space="preserve">    </w:t>
      </w:r>
      <w:r w:rsidRPr="00ED5A18">
        <w:rPr>
          <w:rStyle w:val="FontStyle11"/>
          <w:b w:val="0"/>
          <w:sz w:val="24"/>
          <w:szCs w:val="24"/>
          <w:lang w:val="sl-SI" w:eastAsia="sl-SI"/>
        </w:rPr>
        <w:t>28.789,00 €</w:t>
      </w:r>
    </w:p>
    <w:p w:rsidR="00ED5A18" w:rsidRPr="00ED5A18" w:rsidRDefault="00ED5A18" w:rsidP="00ED5A18">
      <w:pPr>
        <w:pStyle w:val="Style2"/>
        <w:tabs>
          <w:tab w:val="left" w:pos="307"/>
        </w:tabs>
        <w:autoSpaceDE w:val="0"/>
        <w:autoSpaceDN w:val="0"/>
        <w:adjustRightInd w:val="0"/>
        <w:ind w:hanging="720"/>
        <w:jc w:val="left"/>
        <w:rPr>
          <w:rStyle w:val="FontStyle11"/>
          <w:b w:val="0"/>
          <w:sz w:val="24"/>
          <w:szCs w:val="24"/>
          <w:lang w:val="sl-SI" w:eastAsia="sl-SI"/>
        </w:rPr>
      </w:pPr>
      <w:r w:rsidRPr="00ED5A18">
        <w:rPr>
          <w:rStyle w:val="FontStyle12"/>
          <w:sz w:val="24"/>
          <w:szCs w:val="24"/>
          <w:lang w:eastAsia="sl-SI"/>
        </w:rPr>
        <w:t xml:space="preserve">c) Oprema i telefonska centrala </w:t>
      </w:r>
      <w:r w:rsidRPr="00ED5A18">
        <w:rPr>
          <w:rStyle w:val="FontStyle12"/>
          <w:sz w:val="24"/>
          <w:szCs w:val="24"/>
          <w:lang w:eastAsia="sl-SI"/>
        </w:rPr>
        <w:tab/>
      </w:r>
      <w:r w:rsidRPr="00ED5A18">
        <w:rPr>
          <w:rStyle w:val="FontStyle12"/>
          <w:sz w:val="24"/>
          <w:szCs w:val="24"/>
          <w:lang w:eastAsia="sl-SI"/>
        </w:rPr>
        <w:tab/>
        <w:t xml:space="preserve">               </w:t>
      </w:r>
      <w:r w:rsidRPr="00ED5A18">
        <w:rPr>
          <w:rStyle w:val="FontStyle11"/>
          <w:b w:val="0"/>
          <w:sz w:val="24"/>
          <w:szCs w:val="24"/>
          <w:lang w:val="sl-SI" w:eastAsia="sl-SI"/>
        </w:rPr>
        <w:t>41.000,00 €</w:t>
      </w:r>
    </w:p>
    <w:p w:rsidR="00ED5A18" w:rsidRPr="00ED5A18" w:rsidRDefault="00ED5A18" w:rsidP="00ED5A18">
      <w:pPr>
        <w:pStyle w:val="Style2"/>
        <w:tabs>
          <w:tab w:val="left" w:pos="307"/>
        </w:tabs>
        <w:autoSpaceDE w:val="0"/>
        <w:autoSpaceDN w:val="0"/>
        <w:adjustRightInd w:val="0"/>
        <w:ind w:left="0" w:firstLine="0"/>
        <w:jc w:val="left"/>
        <w:rPr>
          <w:rStyle w:val="FontStyle12"/>
          <w:sz w:val="24"/>
          <w:szCs w:val="24"/>
          <w:lang w:eastAsia="sl-SI"/>
        </w:rPr>
      </w:pPr>
      <w:r w:rsidRPr="00ED5A18">
        <w:rPr>
          <w:rStyle w:val="FontStyle12"/>
          <w:sz w:val="24"/>
          <w:szCs w:val="24"/>
          <w:lang w:eastAsia="sl-SI"/>
        </w:rPr>
        <w:t>d) Staklo:</w:t>
      </w:r>
    </w:p>
    <w:p w:rsidR="00ED5A18" w:rsidRPr="00ED5A18" w:rsidRDefault="00ED5A18" w:rsidP="00ED5A18">
      <w:pPr>
        <w:pStyle w:val="Style3"/>
        <w:widowControl/>
        <w:numPr>
          <w:ilvl w:val="0"/>
          <w:numId w:val="10"/>
        </w:numPr>
        <w:autoSpaceDE w:val="0"/>
        <w:autoSpaceDN w:val="0"/>
        <w:adjustRightInd w:val="0"/>
        <w:spacing w:before="0" w:after="0"/>
        <w:ind w:right="0"/>
        <w:rPr>
          <w:rStyle w:val="FontStyle11"/>
          <w:sz w:val="24"/>
          <w:szCs w:val="24"/>
          <w:lang w:val="sl-SI"/>
        </w:rPr>
      </w:pPr>
      <w:r w:rsidRPr="00ED5A18">
        <w:rPr>
          <w:rStyle w:val="FontStyle11"/>
          <w:sz w:val="24"/>
          <w:szCs w:val="24"/>
          <w:lang w:val="sl-SI" w:eastAsia="sl-SI"/>
        </w:rPr>
        <w:t>stopsol 8 mm = 50,00 € po m</w:t>
      </w:r>
      <w:r w:rsidRPr="00ED5A18">
        <w:rPr>
          <w:rStyle w:val="FontStyle11"/>
          <w:sz w:val="24"/>
          <w:szCs w:val="24"/>
          <w:vertAlign w:val="superscript"/>
          <w:lang w:val="sl-SI" w:eastAsia="sl-SI"/>
        </w:rPr>
        <w:t>2</w:t>
      </w:r>
      <w:r w:rsidRPr="00ED5A18">
        <w:rPr>
          <w:rStyle w:val="FontStyle11"/>
          <w:sz w:val="24"/>
          <w:szCs w:val="24"/>
          <w:lang w:val="sl-SI" w:eastAsia="sl-SI"/>
        </w:rPr>
        <w:t>, površina stakla 344 m</w:t>
      </w:r>
      <w:r w:rsidRPr="00ED5A18">
        <w:rPr>
          <w:rStyle w:val="FontStyle11"/>
          <w:sz w:val="24"/>
          <w:szCs w:val="24"/>
          <w:vertAlign w:val="superscript"/>
          <w:lang w:val="sl-SI" w:eastAsia="sl-SI"/>
        </w:rPr>
        <w:t>2</w:t>
      </w:r>
      <w:r w:rsidRPr="00ED5A18">
        <w:rPr>
          <w:rStyle w:val="FontStyle11"/>
          <w:sz w:val="24"/>
          <w:szCs w:val="24"/>
          <w:lang w:val="sl-SI" w:eastAsia="sl-SI"/>
        </w:rPr>
        <w:t xml:space="preserve"> - "na prvi rizik" 20% od ukupne površine od 344 m</w:t>
      </w:r>
      <w:r w:rsidRPr="00ED5A18">
        <w:rPr>
          <w:rStyle w:val="FontStyle11"/>
          <w:sz w:val="24"/>
          <w:szCs w:val="24"/>
          <w:vertAlign w:val="superscript"/>
          <w:lang w:val="sl-SI" w:eastAsia="sl-SI"/>
        </w:rPr>
        <w:t>2</w:t>
      </w:r>
      <w:r w:rsidRPr="00ED5A18">
        <w:rPr>
          <w:rStyle w:val="FontStyle11"/>
          <w:sz w:val="24"/>
          <w:szCs w:val="24"/>
          <w:lang w:val="sl-SI" w:eastAsia="sl-SI"/>
        </w:rPr>
        <w:t>;</w:t>
      </w:r>
    </w:p>
    <w:p w:rsidR="00ED5A18" w:rsidRPr="00ED5A18" w:rsidRDefault="00ED5A18" w:rsidP="00ED5A18">
      <w:pPr>
        <w:pStyle w:val="Style3"/>
        <w:widowControl/>
        <w:numPr>
          <w:ilvl w:val="0"/>
          <w:numId w:val="10"/>
        </w:numPr>
        <w:autoSpaceDE w:val="0"/>
        <w:autoSpaceDN w:val="0"/>
        <w:adjustRightInd w:val="0"/>
        <w:spacing w:before="0" w:after="0"/>
        <w:ind w:right="0"/>
        <w:rPr>
          <w:rStyle w:val="FontStyle11"/>
          <w:b/>
          <w:sz w:val="24"/>
          <w:szCs w:val="24"/>
        </w:rPr>
      </w:pPr>
      <w:r w:rsidRPr="00ED5A18">
        <w:rPr>
          <w:rStyle w:val="FontStyle11"/>
          <w:sz w:val="24"/>
          <w:szCs w:val="24"/>
          <w:lang w:val="sl-SI" w:eastAsia="sl-SI"/>
        </w:rPr>
        <w:t>stopsol 6 mm = 42,00 € po m</w:t>
      </w:r>
      <w:r w:rsidRPr="00ED5A18">
        <w:rPr>
          <w:rStyle w:val="FontStyle11"/>
          <w:sz w:val="24"/>
          <w:szCs w:val="24"/>
          <w:vertAlign w:val="superscript"/>
          <w:lang w:val="sl-SI" w:eastAsia="sl-SI"/>
        </w:rPr>
        <w:t>2</w:t>
      </w:r>
      <w:r w:rsidRPr="00ED5A18">
        <w:rPr>
          <w:rStyle w:val="FontStyle11"/>
          <w:sz w:val="24"/>
          <w:szCs w:val="24"/>
          <w:lang w:val="sl-SI" w:eastAsia="sl-SI"/>
        </w:rPr>
        <w:t>, površina stakla 760 m</w:t>
      </w:r>
      <w:r w:rsidRPr="00ED5A18">
        <w:rPr>
          <w:rStyle w:val="FontStyle11"/>
          <w:sz w:val="24"/>
          <w:szCs w:val="24"/>
          <w:vertAlign w:val="superscript"/>
          <w:lang w:val="sl-SI" w:eastAsia="sl-SI"/>
        </w:rPr>
        <w:t>2</w:t>
      </w:r>
      <w:r w:rsidRPr="00ED5A18">
        <w:rPr>
          <w:rStyle w:val="FontStyle11"/>
          <w:sz w:val="24"/>
          <w:szCs w:val="24"/>
          <w:lang w:val="sl-SI" w:eastAsia="sl-SI"/>
        </w:rPr>
        <w:t xml:space="preserve"> - "na prvi rizik" 20% od ukupne površine od 760 m</w:t>
      </w:r>
      <w:r w:rsidRPr="00ED5A18">
        <w:rPr>
          <w:rStyle w:val="FontStyle11"/>
          <w:sz w:val="24"/>
          <w:szCs w:val="24"/>
          <w:vertAlign w:val="superscript"/>
          <w:lang w:val="sl-SI" w:eastAsia="sl-SI"/>
        </w:rPr>
        <w:t>2</w:t>
      </w:r>
      <w:r w:rsidRPr="00ED5A18">
        <w:rPr>
          <w:rStyle w:val="FontStyle11"/>
          <w:sz w:val="24"/>
          <w:szCs w:val="24"/>
          <w:lang w:val="sl-SI" w:eastAsia="sl-SI"/>
        </w:rPr>
        <w:t xml:space="preserve">; </w:t>
      </w:r>
    </w:p>
    <w:p w:rsidR="00ED5A18" w:rsidRPr="00ED5A18" w:rsidRDefault="00ED5A18" w:rsidP="00ED5A18">
      <w:pPr>
        <w:pStyle w:val="Style3"/>
        <w:widowControl/>
        <w:numPr>
          <w:ilvl w:val="0"/>
          <w:numId w:val="10"/>
        </w:numPr>
        <w:autoSpaceDE w:val="0"/>
        <w:autoSpaceDN w:val="0"/>
        <w:adjustRightInd w:val="0"/>
        <w:spacing w:before="0" w:after="0"/>
        <w:ind w:right="0"/>
        <w:rPr>
          <w:b/>
        </w:rPr>
      </w:pPr>
      <w:r w:rsidRPr="00ED5A18">
        <w:rPr>
          <w:rStyle w:val="FontStyle11"/>
          <w:sz w:val="24"/>
          <w:szCs w:val="24"/>
          <w:lang w:val="sl-SI" w:eastAsia="sl-SI"/>
        </w:rPr>
        <w:t>stopsol 4</w:t>
      </w:r>
      <w:r w:rsidRPr="00ED5A18">
        <w:rPr>
          <w:rStyle w:val="FontStyle11"/>
          <w:spacing w:val="20"/>
          <w:sz w:val="24"/>
          <w:szCs w:val="24"/>
          <w:lang w:val="sl-SI" w:eastAsia="sl-SI"/>
        </w:rPr>
        <w:t xml:space="preserve"> mm</w:t>
      </w:r>
      <w:r w:rsidRPr="00ED5A18">
        <w:rPr>
          <w:rStyle w:val="FontStyle11"/>
          <w:sz w:val="24"/>
          <w:szCs w:val="24"/>
          <w:lang w:val="sl-SI" w:eastAsia="sl-SI"/>
        </w:rPr>
        <w:t xml:space="preserve"> = 13,00 € po m</w:t>
      </w:r>
      <w:r w:rsidRPr="00ED5A18">
        <w:rPr>
          <w:rStyle w:val="FontStyle11"/>
          <w:sz w:val="24"/>
          <w:szCs w:val="24"/>
          <w:vertAlign w:val="superscript"/>
          <w:lang w:val="sl-SI" w:eastAsia="sl-SI"/>
        </w:rPr>
        <w:t>2</w:t>
      </w:r>
      <w:r w:rsidRPr="00ED5A18">
        <w:rPr>
          <w:rStyle w:val="FontStyle11"/>
          <w:sz w:val="24"/>
          <w:szCs w:val="24"/>
          <w:lang w:val="sl-SI" w:eastAsia="sl-SI"/>
        </w:rPr>
        <w:t>, površina stakla 220 m</w:t>
      </w:r>
      <w:r w:rsidRPr="00ED5A18">
        <w:rPr>
          <w:rStyle w:val="FontStyle11"/>
          <w:sz w:val="24"/>
          <w:szCs w:val="24"/>
          <w:vertAlign w:val="superscript"/>
          <w:lang w:val="sl-SI" w:eastAsia="sl-SI"/>
        </w:rPr>
        <w:t>2</w:t>
      </w:r>
      <w:r w:rsidRPr="00ED5A18">
        <w:rPr>
          <w:rStyle w:val="FontStyle11"/>
          <w:sz w:val="24"/>
          <w:szCs w:val="24"/>
          <w:lang w:val="sl-SI" w:eastAsia="sl-SI"/>
        </w:rPr>
        <w:t xml:space="preserve"> - "na prvi rizik" 20% od ukupne površine od 220 m</w:t>
      </w:r>
      <w:r w:rsidRPr="00ED5A18">
        <w:rPr>
          <w:rStyle w:val="FontStyle11"/>
          <w:sz w:val="24"/>
          <w:szCs w:val="24"/>
          <w:vertAlign w:val="superscript"/>
          <w:lang w:val="sl-SI" w:eastAsia="sl-SI"/>
        </w:rPr>
        <w:t>2</w:t>
      </w:r>
    </w:p>
    <w:p w:rsidR="00ED5A18" w:rsidRPr="00ED5A18" w:rsidRDefault="00ED5A18" w:rsidP="00ED5A18">
      <w:pPr>
        <w:pStyle w:val="Style1"/>
      </w:pPr>
    </w:p>
    <w:p w:rsidR="00ED5A18" w:rsidRPr="00ED5A18" w:rsidRDefault="00ED5A18" w:rsidP="00ED5A18">
      <w:pPr>
        <w:pStyle w:val="Style1"/>
        <w:rPr>
          <w:rStyle w:val="FontStyle13"/>
          <w:sz w:val="24"/>
          <w:szCs w:val="24"/>
          <w:lang w:eastAsia="sl-SI"/>
        </w:rPr>
      </w:pPr>
      <w:r w:rsidRPr="00ED5A18">
        <w:rPr>
          <w:rStyle w:val="FontStyle13"/>
          <w:sz w:val="24"/>
          <w:szCs w:val="24"/>
          <w:u w:val="single"/>
          <w:lang w:eastAsia="sl-SI"/>
        </w:rPr>
        <w:t>Napomena:</w:t>
      </w:r>
      <w:r w:rsidRPr="00ED5A18">
        <w:rPr>
          <w:rStyle w:val="FontStyle13"/>
          <w:sz w:val="24"/>
          <w:szCs w:val="24"/>
          <w:lang w:eastAsia="sl-SI"/>
        </w:rPr>
        <w:t xml:space="preserve"> </w:t>
      </w:r>
    </w:p>
    <w:p w:rsidR="00ED5A18" w:rsidRPr="00ED5A18" w:rsidRDefault="00ED5A18" w:rsidP="00ED5A18">
      <w:pPr>
        <w:pStyle w:val="Style1"/>
        <w:rPr>
          <w:rStyle w:val="FontStyle13"/>
          <w:sz w:val="24"/>
          <w:szCs w:val="24"/>
          <w:lang w:eastAsia="sl-SI"/>
        </w:rPr>
      </w:pPr>
    </w:p>
    <w:p w:rsidR="00ED5A18" w:rsidRPr="00ED5A18" w:rsidRDefault="00ED5A18" w:rsidP="00ED5A18">
      <w:pPr>
        <w:pStyle w:val="Style1"/>
        <w:rPr>
          <w:rStyle w:val="FontStyle11"/>
          <w:sz w:val="24"/>
          <w:szCs w:val="24"/>
          <w:lang w:val="sl-SI" w:eastAsia="sl-SI"/>
        </w:rPr>
      </w:pPr>
      <w:r w:rsidRPr="00ED5A18">
        <w:rPr>
          <w:rStyle w:val="FontStyle11"/>
          <w:sz w:val="24"/>
          <w:szCs w:val="24"/>
          <w:lang w:val="sl-SI" w:eastAsia="sl-SI"/>
        </w:rPr>
        <w:t>Objekti su obezbijeđeni video nadzorom, stražarskom službom 24h.</w:t>
      </w:r>
    </w:p>
    <w:p w:rsidR="00ED5A18" w:rsidRPr="00ED5A18" w:rsidRDefault="00ED5A18" w:rsidP="00ED5A18">
      <w:pPr>
        <w:pStyle w:val="Style1"/>
      </w:pPr>
    </w:p>
    <w:p w:rsidR="00ED5A18" w:rsidRPr="00ED5A18" w:rsidRDefault="00ED5A18" w:rsidP="00ED5A18">
      <w:pPr>
        <w:pStyle w:val="Style1"/>
        <w:rPr>
          <w:rStyle w:val="FontStyle11"/>
          <w:sz w:val="24"/>
          <w:szCs w:val="24"/>
          <w:lang w:val="sl-SI" w:eastAsia="sl-SI"/>
        </w:rPr>
      </w:pPr>
      <w:r w:rsidRPr="00ED5A18">
        <w:rPr>
          <w:rStyle w:val="FontStyle11"/>
          <w:sz w:val="24"/>
          <w:szCs w:val="24"/>
          <w:lang w:val="sl-SI" w:eastAsia="sl-SI"/>
        </w:rPr>
        <w:t>Premija će se plaćati u 12 mjesečnih rata</w:t>
      </w:r>
    </w:p>
    <w:p w:rsidR="00ED5A18" w:rsidRPr="00ED5A18" w:rsidRDefault="00ED5A18" w:rsidP="00ED5A18">
      <w:pPr>
        <w:spacing w:after="0" w:line="240" w:lineRule="auto"/>
        <w:rPr>
          <w:rFonts w:ascii="Times New Roman" w:hAnsi="Times New Roman" w:cs="Times New Roman"/>
          <w:b/>
          <w:sz w:val="24"/>
          <w:szCs w:val="24"/>
          <w:u w:val="single"/>
          <w:lang w:val="pl-PL"/>
        </w:rPr>
      </w:pPr>
    </w:p>
    <w:p w:rsidR="00ED5A18" w:rsidRPr="00ED5A18" w:rsidRDefault="00ED5A18" w:rsidP="00ED5A18">
      <w:pPr>
        <w:spacing w:after="0" w:line="240" w:lineRule="auto"/>
        <w:jc w:val="both"/>
        <w:rPr>
          <w:rFonts w:ascii="Times New Roman" w:hAnsi="Times New Roman" w:cs="Times New Roman"/>
          <w:b/>
          <w:sz w:val="24"/>
          <w:szCs w:val="24"/>
          <w:u w:val="single"/>
          <w:lang w:val="pl-PL"/>
        </w:rPr>
      </w:pPr>
    </w:p>
    <w:p w:rsidR="00ED5A18" w:rsidRPr="00ED5A18" w:rsidRDefault="00ED5A18" w:rsidP="00ED5A18">
      <w:pPr>
        <w:spacing w:after="0" w:line="240" w:lineRule="auto"/>
        <w:jc w:val="both"/>
        <w:rPr>
          <w:rFonts w:ascii="Times New Roman" w:hAnsi="Times New Roman" w:cs="Times New Roman"/>
          <w:sz w:val="24"/>
          <w:szCs w:val="24"/>
          <w:lang w:val="pl-PL"/>
        </w:rPr>
      </w:pPr>
      <w:r w:rsidRPr="00ED5A18">
        <w:rPr>
          <w:rFonts w:ascii="Times New Roman" w:hAnsi="Times New Roman" w:cs="Times New Roman"/>
          <w:sz w:val="24"/>
          <w:szCs w:val="24"/>
          <w:lang w:val="pl-PL"/>
        </w:rPr>
        <w:t xml:space="preserve">Ponuđači su dužni da svoje ponude dostave u skladu sa navedenom tehničkom specifikacijom. </w:t>
      </w:r>
    </w:p>
    <w:p w:rsidR="00ED5A18" w:rsidRDefault="00ED5A18" w:rsidP="00ED5A18">
      <w:pPr>
        <w:rPr>
          <w:rFonts w:ascii="Times New Roman" w:hAnsi="Times New Roman" w:cs="Times New Roman"/>
          <w:color w:val="000000"/>
          <w:sz w:val="24"/>
          <w:szCs w:val="24"/>
        </w:rPr>
      </w:pPr>
    </w:p>
    <w:p w:rsidR="00ED5A18" w:rsidRDefault="00ED5A18" w:rsidP="00ED5A18">
      <w:pPr>
        <w:rPr>
          <w:rFonts w:ascii="Times New Roman" w:hAnsi="Times New Roman" w:cs="Times New Roman"/>
          <w:color w:val="000000"/>
          <w:sz w:val="24"/>
          <w:szCs w:val="24"/>
        </w:rPr>
      </w:pPr>
    </w:p>
    <w:p w:rsidR="00ED5A18" w:rsidRDefault="00ED5A18" w:rsidP="00ED5A18">
      <w:pPr>
        <w:rPr>
          <w:rFonts w:ascii="Times New Roman" w:hAnsi="Times New Roman" w:cs="Times New Roman"/>
          <w:color w:val="000000"/>
          <w:sz w:val="24"/>
          <w:szCs w:val="24"/>
        </w:rPr>
      </w:pPr>
    </w:p>
    <w:p w:rsidR="00ED5A18" w:rsidRDefault="00ED5A18" w:rsidP="00ED5A18">
      <w:pPr>
        <w:rPr>
          <w:rFonts w:ascii="Times New Roman" w:hAnsi="Times New Roman" w:cs="Times New Roman"/>
          <w:color w:val="000000"/>
          <w:sz w:val="24"/>
          <w:szCs w:val="24"/>
        </w:rPr>
      </w:pPr>
    </w:p>
    <w:p w:rsidR="00ED5A18" w:rsidRPr="003958C4" w:rsidRDefault="00ED5A18" w:rsidP="00ED5A1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502229903"/>
      <w:r w:rsidRPr="00852493">
        <w:rPr>
          <w:i w:val="0"/>
          <w:iCs w:val="0"/>
          <w:color w:val="000000"/>
          <w:u w:val="none"/>
        </w:rPr>
        <w:t>TEHNIČKE KARAKTERISTIKE ILI SPECIFIKACIJE PREDMETA JAVNE NABAVKE, ODNOSNO PREDMJER RADOVA</w:t>
      </w:r>
      <w:bookmarkEnd w:id="8"/>
    </w:p>
    <w:p w:rsidR="00ED5A18" w:rsidRPr="003958C4" w:rsidRDefault="00ED5A18" w:rsidP="00ED5A18">
      <w:r>
        <w:t xml:space="preserve"> </w:t>
      </w:r>
    </w:p>
    <w:p w:rsidR="00ED5A18" w:rsidRPr="003F1CE2" w:rsidRDefault="00ED5A18" w:rsidP="00ED5A18">
      <w:pPr>
        <w:rPr>
          <w:rFonts w:ascii="Times New Roman" w:hAnsi="Times New Roman" w:cs="Times New Roman"/>
          <w:b/>
          <w:color w:val="000000"/>
          <w:lang w:val="sr-Latn-CS"/>
        </w:rPr>
      </w:pPr>
      <w:r w:rsidRPr="00640598">
        <w:rPr>
          <w:rFonts w:ascii="Times New Roman" w:hAnsi="Times New Roman" w:cs="Times New Roman"/>
          <w:b/>
          <w:color w:val="000000"/>
          <w:lang w:val="sr-Latn-CS"/>
        </w:rPr>
        <w:t xml:space="preserve">PARTIJA </w:t>
      </w:r>
      <w:r>
        <w:rPr>
          <w:rFonts w:ascii="Times New Roman" w:hAnsi="Times New Roman" w:cs="Times New Roman"/>
          <w:b/>
          <w:color w:val="000000"/>
          <w:lang w:val="sr-Latn-CS"/>
        </w:rPr>
        <w:t>2</w:t>
      </w:r>
      <w:r w:rsidRPr="00640598">
        <w:rPr>
          <w:rFonts w:ascii="Times New Roman" w:hAnsi="Times New Roman" w:cs="Times New Roman"/>
          <w:b/>
          <w:color w:val="000000"/>
          <w:lang w:val="sr-Latn-CS"/>
        </w:rPr>
        <w:t xml:space="preserve">. OSIGURANJE </w:t>
      </w:r>
      <w:r>
        <w:rPr>
          <w:rFonts w:ascii="Times New Roman" w:hAnsi="Times New Roman" w:cs="Times New Roman"/>
          <w:b/>
          <w:color w:val="000000"/>
          <w:lang w:val="sr-Latn-CS"/>
        </w:rPr>
        <w:t>ZAPOSLENIH</w:t>
      </w:r>
    </w:p>
    <w:p w:rsidR="00C15CB9" w:rsidRPr="00C15CB9" w:rsidRDefault="00C15CB9" w:rsidP="00C15CB9">
      <w:pPr>
        <w:numPr>
          <w:ilvl w:val="0"/>
          <w:numId w:val="12"/>
        </w:numPr>
        <w:spacing w:after="0" w:line="240" w:lineRule="auto"/>
        <w:jc w:val="both"/>
        <w:rPr>
          <w:rFonts w:ascii="Times New Roman" w:hAnsi="Times New Roman" w:cs="Times New Roman"/>
          <w:sz w:val="24"/>
          <w:szCs w:val="24"/>
          <w:lang w:val="sr-Latn-CS"/>
        </w:rPr>
      </w:pPr>
      <w:r w:rsidRPr="00C15CB9">
        <w:rPr>
          <w:rFonts w:ascii="Times New Roman" w:hAnsi="Times New Roman" w:cs="Times New Roman"/>
          <w:sz w:val="24"/>
          <w:szCs w:val="24"/>
          <w:lang w:val="sr-Latn-CS"/>
        </w:rPr>
        <w:t>obavezno osiguranje za 238 zaposlenih u organima lokalne uprave Opštine Bar, od kojih je 42 službenika Službe zaštite, od povreda na radu, profesionalnih bolesti i bolesti u vezi sa radom, iznenadno bez volje osiguranika nezavisnog događaja</w:t>
      </w:r>
    </w:p>
    <w:p w:rsidR="00C15CB9" w:rsidRPr="00C15CB9" w:rsidRDefault="00C15CB9" w:rsidP="00C15CB9">
      <w:pPr>
        <w:numPr>
          <w:ilvl w:val="0"/>
          <w:numId w:val="12"/>
        </w:numPr>
        <w:spacing w:after="0" w:line="240" w:lineRule="auto"/>
        <w:jc w:val="both"/>
        <w:rPr>
          <w:rFonts w:ascii="Times New Roman" w:hAnsi="Times New Roman" w:cs="Times New Roman"/>
          <w:sz w:val="24"/>
          <w:szCs w:val="24"/>
          <w:lang w:val="sr-Latn-CS"/>
        </w:rPr>
      </w:pPr>
      <w:r w:rsidRPr="00C15CB9">
        <w:rPr>
          <w:rFonts w:ascii="Times New Roman" w:hAnsi="Times New Roman" w:cs="Times New Roman"/>
          <w:sz w:val="24"/>
          <w:szCs w:val="24"/>
          <w:lang w:val="sr-Latn-CS"/>
        </w:rPr>
        <w:t>obavezno 24-oro časovno osiguranje, na period od 1 godine, za vrijeme vršenja i van vršenja radnog zanimanja, računajući od dana zaključenja ugovora.</w:t>
      </w:r>
    </w:p>
    <w:p w:rsidR="00C15CB9" w:rsidRPr="00C15CB9" w:rsidRDefault="00C15CB9" w:rsidP="00C15CB9">
      <w:pPr>
        <w:numPr>
          <w:ilvl w:val="0"/>
          <w:numId w:val="12"/>
        </w:numPr>
        <w:spacing w:after="0" w:line="240" w:lineRule="auto"/>
        <w:jc w:val="both"/>
        <w:rPr>
          <w:rFonts w:ascii="Times New Roman" w:hAnsi="Times New Roman" w:cs="Times New Roman"/>
          <w:sz w:val="24"/>
          <w:szCs w:val="24"/>
          <w:lang w:val="sr-Latn-CS"/>
        </w:rPr>
      </w:pPr>
      <w:r w:rsidRPr="00C15CB9">
        <w:rPr>
          <w:rFonts w:ascii="Times New Roman" w:hAnsi="Times New Roman" w:cs="Times New Roman"/>
          <w:sz w:val="24"/>
          <w:szCs w:val="24"/>
          <w:lang w:val="sr-Latn-CS"/>
        </w:rPr>
        <w:t>rok za isplatu štete najkasnije do 30 dana, računajući od dana podnošenja prijave od strane Naručioca u ime korisnika osiguranja</w:t>
      </w:r>
    </w:p>
    <w:p w:rsidR="00C15CB9" w:rsidRPr="00C15CB9" w:rsidRDefault="00C15CB9" w:rsidP="00C15CB9">
      <w:pPr>
        <w:ind w:left="360"/>
        <w:rPr>
          <w:rFonts w:ascii="Times New Roman" w:hAnsi="Times New Roman" w:cs="Times New Roman"/>
          <w:sz w:val="24"/>
          <w:szCs w:val="24"/>
          <w:lang w:val="sr-Latn-CS"/>
        </w:rPr>
      </w:pPr>
    </w:p>
    <w:p w:rsidR="00C15CB9" w:rsidRPr="00C15CB9" w:rsidRDefault="00C15CB9" w:rsidP="00C15CB9">
      <w:pPr>
        <w:ind w:left="372" w:firstLine="348"/>
        <w:rPr>
          <w:rFonts w:ascii="Times New Roman" w:hAnsi="Times New Roman" w:cs="Times New Roman"/>
          <w:sz w:val="24"/>
          <w:szCs w:val="24"/>
          <w:lang w:val="sr-Latn-CS"/>
        </w:rPr>
      </w:pPr>
      <w:r w:rsidRPr="00C15CB9">
        <w:rPr>
          <w:rFonts w:ascii="Times New Roman" w:hAnsi="Times New Roman" w:cs="Times New Roman"/>
          <w:sz w:val="24"/>
          <w:szCs w:val="24"/>
          <w:lang w:val="sr-Latn-CS"/>
        </w:rPr>
        <w:t>Ugovor o osiguranju zaključiće se za sljedeće osigurane slučajeve:</w:t>
      </w:r>
    </w:p>
    <w:p w:rsidR="00C15CB9" w:rsidRPr="00C15CB9" w:rsidRDefault="00C15CB9" w:rsidP="00C15CB9">
      <w:pPr>
        <w:numPr>
          <w:ilvl w:val="0"/>
          <w:numId w:val="13"/>
        </w:numPr>
        <w:tabs>
          <w:tab w:val="clear" w:pos="644"/>
          <w:tab w:val="num" w:pos="709"/>
        </w:tabs>
        <w:spacing w:after="0" w:line="240" w:lineRule="auto"/>
        <w:rPr>
          <w:rFonts w:ascii="Times New Roman" w:hAnsi="Times New Roman" w:cs="Times New Roman"/>
          <w:sz w:val="24"/>
          <w:szCs w:val="24"/>
          <w:lang w:val="sr-Latn-CS"/>
        </w:rPr>
      </w:pPr>
      <w:r w:rsidRPr="00C15CB9">
        <w:rPr>
          <w:rFonts w:ascii="Times New Roman" w:hAnsi="Times New Roman" w:cs="Times New Roman"/>
          <w:sz w:val="24"/>
          <w:szCs w:val="24"/>
          <w:lang w:val="sr-Latn-CS"/>
        </w:rPr>
        <w:t>smrt usljed nesrećnog slučaja;</w:t>
      </w:r>
    </w:p>
    <w:p w:rsidR="00C15CB9" w:rsidRPr="00C15CB9" w:rsidRDefault="00C15CB9" w:rsidP="00C15CB9">
      <w:pPr>
        <w:numPr>
          <w:ilvl w:val="0"/>
          <w:numId w:val="13"/>
        </w:numPr>
        <w:tabs>
          <w:tab w:val="clear" w:pos="644"/>
          <w:tab w:val="num" w:pos="709"/>
        </w:tabs>
        <w:spacing w:after="0" w:line="240" w:lineRule="auto"/>
        <w:rPr>
          <w:rFonts w:ascii="Times New Roman" w:hAnsi="Times New Roman" w:cs="Times New Roman"/>
          <w:sz w:val="24"/>
          <w:szCs w:val="24"/>
          <w:lang w:val="sr-Latn-CS"/>
        </w:rPr>
      </w:pPr>
      <w:r w:rsidRPr="00C15CB9">
        <w:rPr>
          <w:rFonts w:ascii="Times New Roman" w:hAnsi="Times New Roman" w:cs="Times New Roman"/>
          <w:sz w:val="24"/>
          <w:szCs w:val="24"/>
          <w:lang w:val="sr-Latn-CS"/>
        </w:rPr>
        <w:t>smrt usljed bolesti;</w:t>
      </w:r>
    </w:p>
    <w:p w:rsidR="00C15CB9" w:rsidRPr="00C15CB9" w:rsidRDefault="00C15CB9" w:rsidP="00C15CB9">
      <w:pPr>
        <w:numPr>
          <w:ilvl w:val="0"/>
          <w:numId w:val="13"/>
        </w:numPr>
        <w:tabs>
          <w:tab w:val="clear" w:pos="644"/>
          <w:tab w:val="num" w:pos="709"/>
        </w:tabs>
        <w:spacing w:after="0" w:line="240" w:lineRule="auto"/>
        <w:rPr>
          <w:rFonts w:ascii="Times New Roman" w:hAnsi="Times New Roman" w:cs="Times New Roman"/>
          <w:sz w:val="24"/>
          <w:szCs w:val="24"/>
          <w:lang w:val="sr-Latn-CS"/>
        </w:rPr>
      </w:pPr>
      <w:r w:rsidRPr="00C15CB9">
        <w:rPr>
          <w:rFonts w:ascii="Times New Roman" w:hAnsi="Times New Roman" w:cs="Times New Roman"/>
          <w:sz w:val="24"/>
          <w:szCs w:val="24"/>
          <w:lang w:val="sr-Latn-CS"/>
        </w:rPr>
        <w:t>trajni invaliditet (doživotni gubitak opšte i radne sposobnosti);</w:t>
      </w:r>
    </w:p>
    <w:p w:rsidR="00C15CB9" w:rsidRPr="00C15CB9" w:rsidRDefault="00C15CB9" w:rsidP="00C15CB9">
      <w:pPr>
        <w:numPr>
          <w:ilvl w:val="0"/>
          <w:numId w:val="13"/>
        </w:numPr>
        <w:tabs>
          <w:tab w:val="clear" w:pos="644"/>
          <w:tab w:val="num" w:pos="709"/>
        </w:tabs>
        <w:spacing w:after="0" w:line="240" w:lineRule="auto"/>
        <w:rPr>
          <w:rFonts w:ascii="Times New Roman" w:hAnsi="Times New Roman" w:cs="Times New Roman"/>
          <w:sz w:val="24"/>
          <w:szCs w:val="24"/>
          <w:lang w:val="sr-Latn-CS"/>
        </w:rPr>
      </w:pPr>
      <w:r w:rsidRPr="00C15CB9">
        <w:rPr>
          <w:rFonts w:ascii="Times New Roman" w:hAnsi="Times New Roman" w:cs="Times New Roman"/>
          <w:sz w:val="24"/>
          <w:szCs w:val="24"/>
          <w:lang w:val="sr-Latn-CS"/>
        </w:rPr>
        <w:t>troškovi liječenja (narušavanje zdravlja koje zahtijeva ljekarsku pomoć);</w:t>
      </w:r>
    </w:p>
    <w:p w:rsidR="00C15CB9" w:rsidRPr="00C15CB9" w:rsidRDefault="00C15CB9" w:rsidP="00C15CB9">
      <w:pPr>
        <w:numPr>
          <w:ilvl w:val="0"/>
          <w:numId w:val="13"/>
        </w:numPr>
        <w:tabs>
          <w:tab w:val="clear" w:pos="644"/>
          <w:tab w:val="num" w:pos="709"/>
        </w:tabs>
        <w:spacing w:after="0" w:line="240" w:lineRule="auto"/>
        <w:rPr>
          <w:rFonts w:ascii="Times New Roman" w:hAnsi="Times New Roman" w:cs="Times New Roman"/>
          <w:sz w:val="24"/>
          <w:szCs w:val="24"/>
          <w:lang w:val="sr-Latn-CS"/>
        </w:rPr>
      </w:pPr>
      <w:r w:rsidRPr="00C15CB9">
        <w:rPr>
          <w:rFonts w:ascii="Times New Roman" w:hAnsi="Times New Roman" w:cs="Times New Roman"/>
          <w:sz w:val="24"/>
          <w:szCs w:val="24"/>
          <w:lang w:val="sr-Latn-CS"/>
        </w:rPr>
        <w:t>dnevna naknada (privremena nesposobnost za rad)</w:t>
      </w:r>
    </w:p>
    <w:p w:rsidR="00C15CB9" w:rsidRPr="00C15CB9" w:rsidRDefault="00C15CB9" w:rsidP="00C15CB9">
      <w:pPr>
        <w:rPr>
          <w:rFonts w:ascii="Times New Roman" w:hAnsi="Times New Roman" w:cs="Times New Roman"/>
          <w:sz w:val="24"/>
          <w:szCs w:val="24"/>
          <w:lang w:val="sr-Latn-CS"/>
        </w:rPr>
      </w:pPr>
    </w:p>
    <w:p w:rsidR="00C15CB9" w:rsidRPr="00C15CB9" w:rsidRDefault="00C15CB9" w:rsidP="00C15CB9">
      <w:pPr>
        <w:rPr>
          <w:rFonts w:ascii="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1296"/>
        <w:gridCol w:w="1296"/>
        <w:gridCol w:w="1296"/>
        <w:gridCol w:w="1030"/>
        <w:gridCol w:w="1363"/>
        <w:gridCol w:w="1363"/>
      </w:tblGrid>
      <w:tr w:rsidR="00C15CB9" w:rsidRPr="00C15CB9" w:rsidTr="005475FD">
        <w:tc>
          <w:tcPr>
            <w:tcW w:w="1277" w:type="dxa"/>
          </w:tcPr>
          <w:p w:rsidR="00C15CB9" w:rsidRPr="00C15CB9" w:rsidRDefault="00C15CB9" w:rsidP="005475FD">
            <w:pPr>
              <w:rPr>
                <w:rFonts w:ascii="Times New Roman" w:hAnsi="Times New Roman" w:cs="Times New Roman"/>
                <w:sz w:val="24"/>
                <w:szCs w:val="24"/>
                <w:lang w:val="sr-Latn-CS"/>
              </w:rPr>
            </w:pPr>
            <w:r w:rsidRPr="00C15CB9">
              <w:rPr>
                <w:rFonts w:ascii="Times New Roman" w:hAnsi="Times New Roman" w:cs="Times New Roman"/>
                <w:sz w:val="24"/>
                <w:szCs w:val="24"/>
                <w:lang w:val="sr-Latn-CS"/>
              </w:rPr>
              <w:t>smrt usled nesrećnog slučaja</w:t>
            </w:r>
          </w:p>
        </w:tc>
        <w:tc>
          <w:tcPr>
            <w:tcW w:w="1277" w:type="dxa"/>
          </w:tcPr>
          <w:p w:rsidR="00C15CB9" w:rsidRPr="00C15CB9" w:rsidRDefault="00C15CB9" w:rsidP="005475FD">
            <w:pPr>
              <w:rPr>
                <w:rFonts w:ascii="Times New Roman" w:hAnsi="Times New Roman" w:cs="Times New Roman"/>
                <w:sz w:val="24"/>
                <w:szCs w:val="24"/>
                <w:lang w:val="sr-Latn-CS"/>
              </w:rPr>
            </w:pPr>
            <w:r w:rsidRPr="00C15CB9">
              <w:rPr>
                <w:rFonts w:ascii="Times New Roman" w:hAnsi="Times New Roman" w:cs="Times New Roman"/>
                <w:sz w:val="24"/>
                <w:szCs w:val="24"/>
                <w:lang w:val="sr-Latn-CS"/>
              </w:rPr>
              <w:t>smrt usled bolesti</w:t>
            </w:r>
          </w:p>
        </w:tc>
        <w:tc>
          <w:tcPr>
            <w:tcW w:w="1277" w:type="dxa"/>
          </w:tcPr>
          <w:p w:rsidR="00C15CB9" w:rsidRPr="00C15CB9" w:rsidRDefault="00C15CB9" w:rsidP="005475FD">
            <w:pPr>
              <w:rPr>
                <w:rFonts w:ascii="Times New Roman" w:hAnsi="Times New Roman" w:cs="Times New Roman"/>
                <w:sz w:val="24"/>
                <w:szCs w:val="24"/>
                <w:lang w:val="sr-Latn-CS"/>
              </w:rPr>
            </w:pPr>
            <w:r w:rsidRPr="00C15CB9">
              <w:rPr>
                <w:rFonts w:ascii="Times New Roman" w:hAnsi="Times New Roman" w:cs="Times New Roman"/>
                <w:sz w:val="24"/>
                <w:szCs w:val="24"/>
                <w:lang w:val="sr-Latn-CS"/>
              </w:rPr>
              <w:t>trajni invaliditet</w:t>
            </w:r>
          </w:p>
        </w:tc>
        <w:tc>
          <w:tcPr>
            <w:tcW w:w="1277" w:type="dxa"/>
          </w:tcPr>
          <w:p w:rsidR="00C15CB9" w:rsidRPr="00C15CB9" w:rsidRDefault="00C15CB9" w:rsidP="005475FD">
            <w:pPr>
              <w:rPr>
                <w:rFonts w:ascii="Times New Roman" w:hAnsi="Times New Roman" w:cs="Times New Roman"/>
                <w:sz w:val="24"/>
                <w:szCs w:val="24"/>
                <w:lang w:val="sr-Latn-CS"/>
              </w:rPr>
            </w:pPr>
            <w:r w:rsidRPr="00C15CB9">
              <w:rPr>
                <w:rFonts w:ascii="Times New Roman" w:hAnsi="Times New Roman" w:cs="Times New Roman"/>
                <w:sz w:val="24"/>
                <w:szCs w:val="24"/>
                <w:lang w:val="sr-Latn-CS"/>
              </w:rPr>
              <w:t>troškovi liječenja</w:t>
            </w:r>
          </w:p>
        </w:tc>
        <w:tc>
          <w:tcPr>
            <w:tcW w:w="1030" w:type="dxa"/>
          </w:tcPr>
          <w:p w:rsidR="00C15CB9" w:rsidRPr="00C15CB9" w:rsidRDefault="00C15CB9" w:rsidP="005475FD">
            <w:pPr>
              <w:rPr>
                <w:rFonts w:ascii="Times New Roman" w:hAnsi="Times New Roman" w:cs="Times New Roman"/>
                <w:sz w:val="24"/>
                <w:szCs w:val="24"/>
                <w:lang w:val="sr-Latn-CS"/>
              </w:rPr>
            </w:pPr>
            <w:r w:rsidRPr="00C15CB9">
              <w:rPr>
                <w:rFonts w:ascii="Times New Roman" w:hAnsi="Times New Roman" w:cs="Times New Roman"/>
                <w:sz w:val="24"/>
                <w:szCs w:val="24"/>
                <w:lang w:val="sr-Latn-CS"/>
              </w:rPr>
              <w:t>dnevna naknada</w:t>
            </w:r>
          </w:p>
        </w:tc>
        <w:tc>
          <w:tcPr>
            <w:tcW w:w="1359" w:type="dxa"/>
          </w:tcPr>
          <w:p w:rsidR="00C15CB9" w:rsidRPr="00C15CB9" w:rsidRDefault="00C15CB9" w:rsidP="005475FD">
            <w:pPr>
              <w:rPr>
                <w:rFonts w:ascii="Times New Roman" w:hAnsi="Times New Roman" w:cs="Times New Roman"/>
                <w:sz w:val="24"/>
                <w:szCs w:val="24"/>
                <w:lang w:val="sr-Latn-CS"/>
              </w:rPr>
            </w:pPr>
            <w:r w:rsidRPr="00C15CB9">
              <w:rPr>
                <w:rFonts w:ascii="Times New Roman" w:hAnsi="Times New Roman" w:cs="Times New Roman"/>
                <w:sz w:val="24"/>
                <w:szCs w:val="24"/>
                <w:lang w:val="sr-Latn-CS"/>
              </w:rPr>
              <w:t>mjesečna premija po zaposlenom</w:t>
            </w:r>
          </w:p>
        </w:tc>
        <w:tc>
          <w:tcPr>
            <w:tcW w:w="1359" w:type="dxa"/>
          </w:tcPr>
          <w:p w:rsidR="00C15CB9" w:rsidRPr="00C15CB9" w:rsidRDefault="00C15CB9" w:rsidP="005475FD">
            <w:pPr>
              <w:rPr>
                <w:rFonts w:ascii="Times New Roman" w:hAnsi="Times New Roman" w:cs="Times New Roman"/>
                <w:sz w:val="24"/>
                <w:szCs w:val="24"/>
                <w:lang w:val="sr-Latn-CS"/>
              </w:rPr>
            </w:pPr>
            <w:r w:rsidRPr="00C15CB9">
              <w:rPr>
                <w:rFonts w:ascii="Times New Roman" w:hAnsi="Times New Roman" w:cs="Times New Roman"/>
                <w:sz w:val="24"/>
                <w:szCs w:val="24"/>
                <w:lang w:val="sr-Latn-CS"/>
              </w:rPr>
              <w:t>godišnja premija po zaposlenom</w:t>
            </w:r>
          </w:p>
        </w:tc>
      </w:tr>
      <w:tr w:rsidR="00C15CB9" w:rsidRPr="00C15CB9" w:rsidTr="005475FD">
        <w:tc>
          <w:tcPr>
            <w:tcW w:w="1277" w:type="dxa"/>
          </w:tcPr>
          <w:p w:rsidR="00C15CB9" w:rsidRPr="00C15CB9" w:rsidRDefault="00C15CB9" w:rsidP="005475FD">
            <w:pPr>
              <w:rPr>
                <w:rFonts w:ascii="Times New Roman" w:hAnsi="Times New Roman" w:cs="Times New Roman"/>
                <w:sz w:val="24"/>
                <w:szCs w:val="24"/>
                <w:lang w:val="sr-Latn-CS"/>
              </w:rPr>
            </w:pPr>
          </w:p>
          <w:p w:rsidR="00C15CB9" w:rsidRPr="00C15CB9" w:rsidRDefault="00C15CB9" w:rsidP="005475FD">
            <w:pPr>
              <w:rPr>
                <w:rFonts w:ascii="Times New Roman" w:hAnsi="Times New Roman" w:cs="Times New Roman"/>
                <w:b/>
                <w:sz w:val="24"/>
                <w:szCs w:val="24"/>
                <w:lang w:val="sr-Latn-CS"/>
              </w:rPr>
            </w:pPr>
            <w:r w:rsidRPr="00C15CB9">
              <w:rPr>
                <w:rFonts w:ascii="Times New Roman" w:hAnsi="Times New Roman" w:cs="Times New Roman"/>
                <w:b/>
                <w:sz w:val="24"/>
                <w:szCs w:val="24"/>
                <w:lang w:val="sr-Latn-CS"/>
              </w:rPr>
              <w:t>20.000,00€</w:t>
            </w:r>
          </w:p>
          <w:p w:rsidR="00C15CB9" w:rsidRPr="00C15CB9" w:rsidRDefault="00C15CB9" w:rsidP="005475FD">
            <w:pPr>
              <w:rPr>
                <w:rFonts w:ascii="Times New Roman" w:hAnsi="Times New Roman" w:cs="Times New Roman"/>
                <w:sz w:val="24"/>
                <w:szCs w:val="24"/>
                <w:lang w:val="sr-Latn-CS"/>
              </w:rPr>
            </w:pPr>
          </w:p>
        </w:tc>
        <w:tc>
          <w:tcPr>
            <w:tcW w:w="1277" w:type="dxa"/>
          </w:tcPr>
          <w:p w:rsidR="00C15CB9" w:rsidRPr="00C15CB9" w:rsidRDefault="00C15CB9" w:rsidP="005475FD">
            <w:pPr>
              <w:rPr>
                <w:rFonts w:ascii="Times New Roman" w:hAnsi="Times New Roman" w:cs="Times New Roman"/>
                <w:sz w:val="24"/>
                <w:szCs w:val="24"/>
                <w:lang w:val="sr-Latn-CS"/>
              </w:rPr>
            </w:pPr>
          </w:p>
          <w:p w:rsidR="00C15CB9" w:rsidRPr="00C15CB9" w:rsidRDefault="00C15CB9" w:rsidP="005475FD">
            <w:pPr>
              <w:rPr>
                <w:rFonts w:ascii="Times New Roman" w:hAnsi="Times New Roman" w:cs="Times New Roman"/>
                <w:b/>
                <w:sz w:val="24"/>
                <w:szCs w:val="24"/>
                <w:lang w:val="sr-Latn-CS"/>
              </w:rPr>
            </w:pPr>
            <w:r w:rsidRPr="00C15CB9">
              <w:rPr>
                <w:rFonts w:ascii="Times New Roman" w:hAnsi="Times New Roman" w:cs="Times New Roman"/>
                <w:b/>
                <w:sz w:val="24"/>
                <w:szCs w:val="24"/>
                <w:lang w:val="sr-Latn-CS"/>
              </w:rPr>
              <w:t>15.000,00€</w:t>
            </w:r>
          </w:p>
          <w:p w:rsidR="00C15CB9" w:rsidRPr="00C15CB9" w:rsidRDefault="00C15CB9" w:rsidP="005475FD">
            <w:pPr>
              <w:rPr>
                <w:rFonts w:ascii="Times New Roman" w:hAnsi="Times New Roman" w:cs="Times New Roman"/>
                <w:sz w:val="24"/>
                <w:szCs w:val="24"/>
                <w:lang w:val="sr-Latn-CS"/>
              </w:rPr>
            </w:pPr>
          </w:p>
        </w:tc>
        <w:tc>
          <w:tcPr>
            <w:tcW w:w="1277" w:type="dxa"/>
          </w:tcPr>
          <w:p w:rsidR="00C15CB9" w:rsidRPr="00C15CB9" w:rsidRDefault="00C15CB9" w:rsidP="005475FD">
            <w:pPr>
              <w:rPr>
                <w:rFonts w:ascii="Times New Roman" w:hAnsi="Times New Roman" w:cs="Times New Roman"/>
                <w:sz w:val="24"/>
                <w:szCs w:val="24"/>
                <w:lang w:val="sr-Latn-CS"/>
              </w:rPr>
            </w:pPr>
          </w:p>
          <w:p w:rsidR="00C15CB9" w:rsidRPr="00C15CB9" w:rsidRDefault="00C15CB9" w:rsidP="005475FD">
            <w:pPr>
              <w:rPr>
                <w:rFonts w:ascii="Times New Roman" w:hAnsi="Times New Roman" w:cs="Times New Roman"/>
                <w:b/>
                <w:sz w:val="24"/>
                <w:szCs w:val="24"/>
                <w:lang w:val="sr-Latn-CS"/>
              </w:rPr>
            </w:pPr>
            <w:r w:rsidRPr="00C15CB9">
              <w:rPr>
                <w:rFonts w:ascii="Times New Roman" w:hAnsi="Times New Roman" w:cs="Times New Roman"/>
                <w:b/>
                <w:sz w:val="24"/>
                <w:szCs w:val="24"/>
                <w:lang w:val="sr-Latn-CS"/>
              </w:rPr>
              <w:t>40.000,00€</w:t>
            </w:r>
          </w:p>
          <w:p w:rsidR="00C15CB9" w:rsidRPr="00C15CB9" w:rsidRDefault="00C15CB9" w:rsidP="005475FD">
            <w:pPr>
              <w:rPr>
                <w:rFonts w:ascii="Times New Roman" w:hAnsi="Times New Roman" w:cs="Times New Roman"/>
                <w:sz w:val="24"/>
                <w:szCs w:val="24"/>
                <w:lang w:val="sr-Latn-CS"/>
              </w:rPr>
            </w:pPr>
          </w:p>
        </w:tc>
        <w:tc>
          <w:tcPr>
            <w:tcW w:w="1277" w:type="dxa"/>
          </w:tcPr>
          <w:p w:rsidR="00C15CB9" w:rsidRPr="00C15CB9" w:rsidRDefault="00C15CB9" w:rsidP="005475FD">
            <w:pPr>
              <w:rPr>
                <w:rFonts w:ascii="Times New Roman" w:hAnsi="Times New Roman" w:cs="Times New Roman"/>
                <w:sz w:val="24"/>
                <w:szCs w:val="24"/>
                <w:lang w:val="sr-Latn-CS"/>
              </w:rPr>
            </w:pPr>
          </w:p>
          <w:p w:rsidR="00C15CB9" w:rsidRPr="00C15CB9" w:rsidRDefault="00C15CB9" w:rsidP="005475FD">
            <w:pPr>
              <w:rPr>
                <w:rFonts w:ascii="Times New Roman" w:hAnsi="Times New Roman" w:cs="Times New Roman"/>
                <w:b/>
                <w:sz w:val="24"/>
                <w:szCs w:val="24"/>
                <w:lang w:val="sr-Latn-CS"/>
              </w:rPr>
            </w:pPr>
            <w:r w:rsidRPr="00C15CB9">
              <w:rPr>
                <w:rFonts w:ascii="Times New Roman" w:hAnsi="Times New Roman" w:cs="Times New Roman"/>
                <w:b/>
                <w:sz w:val="24"/>
                <w:szCs w:val="24"/>
                <w:lang w:val="sr-Latn-CS"/>
              </w:rPr>
              <w:t>14.000,00€</w:t>
            </w:r>
          </w:p>
          <w:p w:rsidR="00C15CB9" w:rsidRPr="00C15CB9" w:rsidRDefault="00C15CB9" w:rsidP="005475FD">
            <w:pPr>
              <w:rPr>
                <w:rFonts w:ascii="Times New Roman" w:hAnsi="Times New Roman" w:cs="Times New Roman"/>
                <w:sz w:val="24"/>
                <w:szCs w:val="24"/>
                <w:lang w:val="sr-Latn-CS"/>
              </w:rPr>
            </w:pPr>
          </w:p>
        </w:tc>
        <w:tc>
          <w:tcPr>
            <w:tcW w:w="1030" w:type="dxa"/>
          </w:tcPr>
          <w:p w:rsidR="00C15CB9" w:rsidRPr="00C15CB9" w:rsidRDefault="00C15CB9" w:rsidP="005475FD">
            <w:pPr>
              <w:rPr>
                <w:rFonts w:ascii="Times New Roman" w:hAnsi="Times New Roman" w:cs="Times New Roman"/>
                <w:sz w:val="24"/>
                <w:szCs w:val="24"/>
                <w:lang w:val="sr-Latn-CS"/>
              </w:rPr>
            </w:pPr>
          </w:p>
          <w:p w:rsidR="00C15CB9" w:rsidRPr="00C15CB9" w:rsidRDefault="00C15CB9" w:rsidP="005475FD">
            <w:pPr>
              <w:jc w:val="center"/>
              <w:rPr>
                <w:rFonts w:ascii="Times New Roman" w:hAnsi="Times New Roman" w:cs="Times New Roman"/>
                <w:b/>
                <w:sz w:val="24"/>
                <w:szCs w:val="24"/>
                <w:lang w:val="sr-Latn-CS"/>
              </w:rPr>
            </w:pPr>
            <w:r w:rsidRPr="00C15CB9">
              <w:rPr>
                <w:rFonts w:ascii="Times New Roman" w:hAnsi="Times New Roman" w:cs="Times New Roman"/>
                <w:b/>
                <w:sz w:val="24"/>
                <w:szCs w:val="24"/>
                <w:lang w:val="sr-Latn-CS"/>
              </w:rPr>
              <w:t>6,00€</w:t>
            </w:r>
          </w:p>
          <w:p w:rsidR="00C15CB9" w:rsidRPr="00C15CB9" w:rsidRDefault="00C15CB9" w:rsidP="005475FD">
            <w:pPr>
              <w:rPr>
                <w:rFonts w:ascii="Times New Roman" w:hAnsi="Times New Roman" w:cs="Times New Roman"/>
                <w:sz w:val="24"/>
                <w:szCs w:val="24"/>
                <w:lang w:val="sr-Latn-CS"/>
              </w:rPr>
            </w:pPr>
          </w:p>
        </w:tc>
        <w:tc>
          <w:tcPr>
            <w:tcW w:w="1359" w:type="dxa"/>
          </w:tcPr>
          <w:p w:rsidR="00C15CB9" w:rsidRPr="00C15CB9" w:rsidRDefault="00C15CB9" w:rsidP="005475FD">
            <w:pPr>
              <w:rPr>
                <w:rFonts w:ascii="Times New Roman" w:hAnsi="Times New Roman" w:cs="Times New Roman"/>
                <w:sz w:val="24"/>
                <w:szCs w:val="24"/>
                <w:lang w:val="sr-Latn-CS"/>
              </w:rPr>
            </w:pPr>
          </w:p>
        </w:tc>
        <w:tc>
          <w:tcPr>
            <w:tcW w:w="1359" w:type="dxa"/>
          </w:tcPr>
          <w:p w:rsidR="00C15CB9" w:rsidRPr="00C15CB9" w:rsidRDefault="00C15CB9" w:rsidP="005475FD">
            <w:pPr>
              <w:rPr>
                <w:rFonts w:ascii="Times New Roman" w:hAnsi="Times New Roman" w:cs="Times New Roman"/>
                <w:sz w:val="24"/>
                <w:szCs w:val="24"/>
                <w:lang w:val="sr-Latn-CS"/>
              </w:rPr>
            </w:pPr>
          </w:p>
        </w:tc>
      </w:tr>
      <w:tr w:rsidR="00C15CB9" w:rsidRPr="00C15CB9" w:rsidTr="005475FD">
        <w:tc>
          <w:tcPr>
            <w:tcW w:w="7497" w:type="dxa"/>
            <w:gridSpan w:val="6"/>
          </w:tcPr>
          <w:p w:rsidR="00C15CB9" w:rsidRPr="00C15CB9" w:rsidRDefault="00C15CB9" w:rsidP="005475FD">
            <w:pPr>
              <w:jc w:val="center"/>
              <w:rPr>
                <w:rFonts w:ascii="Times New Roman" w:hAnsi="Times New Roman" w:cs="Times New Roman"/>
                <w:sz w:val="24"/>
                <w:szCs w:val="24"/>
                <w:lang w:val="sr-Latn-CS"/>
              </w:rPr>
            </w:pPr>
          </w:p>
          <w:p w:rsidR="00C15CB9" w:rsidRPr="00C15CB9" w:rsidRDefault="00C15CB9" w:rsidP="005475FD">
            <w:pPr>
              <w:jc w:val="center"/>
              <w:rPr>
                <w:rFonts w:ascii="Times New Roman" w:hAnsi="Times New Roman" w:cs="Times New Roman"/>
                <w:sz w:val="24"/>
                <w:szCs w:val="24"/>
                <w:lang w:val="sr-Latn-CS"/>
              </w:rPr>
            </w:pPr>
            <w:r w:rsidRPr="00C15CB9">
              <w:rPr>
                <w:rFonts w:ascii="Times New Roman" w:hAnsi="Times New Roman" w:cs="Times New Roman"/>
                <w:sz w:val="24"/>
                <w:szCs w:val="24"/>
                <w:lang w:val="sr-Latn-CS"/>
              </w:rPr>
              <w:t>ukupna godišnja premija za 238 zaposlenih</w:t>
            </w:r>
          </w:p>
          <w:p w:rsidR="00C15CB9" w:rsidRPr="00C15CB9" w:rsidRDefault="00C15CB9" w:rsidP="005475FD">
            <w:pPr>
              <w:rPr>
                <w:rFonts w:ascii="Times New Roman" w:hAnsi="Times New Roman" w:cs="Times New Roman"/>
                <w:sz w:val="24"/>
                <w:szCs w:val="24"/>
                <w:lang w:val="sr-Latn-CS"/>
              </w:rPr>
            </w:pPr>
          </w:p>
        </w:tc>
        <w:tc>
          <w:tcPr>
            <w:tcW w:w="1359" w:type="dxa"/>
          </w:tcPr>
          <w:p w:rsidR="00C15CB9" w:rsidRPr="00C15CB9" w:rsidRDefault="00C15CB9" w:rsidP="005475FD">
            <w:pPr>
              <w:rPr>
                <w:rFonts w:ascii="Times New Roman" w:hAnsi="Times New Roman" w:cs="Times New Roman"/>
                <w:sz w:val="24"/>
                <w:szCs w:val="24"/>
                <w:lang w:val="sr-Latn-CS"/>
              </w:rPr>
            </w:pPr>
          </w:p>
        </w:tc>
      </w:tr>
    </w:tbl>
    <w:p w:rsidR="00C15CB9" w:rsidRPr="003F1CE2" w:rsidRDefault="00C15CB9" w:rsidP="00C15CB9">
      <w:pPr>
        <w:rPr>
          <w:rFonts w:ascii="Times New Roman" w:hAnsi="Times New Roman" w:cs="Times New Roman"/>
          <w:sz w:val="24"/>
          <w:szCs w:val="24"/>
          <w:lang w:val="sr-Latn-CS"/>
        </w:rPr>
      </w:pPr>
    </w:p>
    <w:p w:rsidR="003F1CE2" w:rsidRPr="003F1CE2" w:rsidRDefault="003F1CE2" w:rsidP="003F1CE2">
      <w:pPr>
        <w:jc w:val="both"/>
        <w:rPr>
          <w:rFonts w:ascii="Times New Roman" w:hAnsi="Times New Roman" w:cs="Times New Roman"/>
          <w:sz w:val="24"/>
          <w:szCs w:val="24"/>
          <w:lang w:val="da-DK"/>
        </w:rPr>
      </w:pPr>
      <w:r w:rsidRPr="003F1CE2">
        <w:rPr>
          <w:rFonts w:ascii="Times New Roman" w:hAnsi="Times New Roman" w:cs="Times New Roman"/>
          <w:sz w:val="24"/>
          <w:szCs w:val="24"/>
          <w:lang w:val="da-DK"/>
        </w:rPr>
        <w:t>U Opštini Bar je ukupno 238 zaposlenih, od kojih 196 službenika radi u administraciji a 42 je zaposleno u Službi zaštite na riskantnim poslovima – vatrogasci.</w:t>
      </w:r>
    </w:p>
    <w:p w:rsidR="00C15CB9" w:rsidRPr="00BB2FD7" w:rsidRDefault="00C15CB9" w:rsidP="00C15CB9">
      <w:pPr>
        <w:rPr>
          <w:color w:val="000000"/>
        </w:rPr>
      </w:pPr>
    </w:p>
    <w:p w:rsidR="00ED5A18" w:rsidRPr="00BB2FD7" w:rsidRDefault="00ED5A18" w:rsidP="00ED5A18">
      <w:pPr>
        <w:rPr>
          <w:rFonts w:ascii="Times New Roman" w:hAnsi="Times New Roman" w:cs="Times New Roman"/>
          <w:color w:val="000000"/>
          <w:sz w:val="24"/>
          <w:szCs w:val="24"/>
        </w:rPr>
      </w:pPr>
    </w:p>
    <w:p w:rsidR="00205621" w:rsidRPr="00852493" w:rsidRDefault="00205621" w:rsidP="006669DE">
      <w:pPr>
        <w:rPr>
          <w:rFonts w:ascii="Times New Roman" w:hAnsi="Times New Roman" w:cs="Times New Roman"/>
          <w:color w:val="000000"/>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50222990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9"/>
    </w:p>
    <w:p w:rsidR="006669DE" w:rsidRPr="00852493" w:rsidRDefault="006669DE" w:rsidP="006669DE">
      <w:pPr>
        <w:tabs>
          <w:tab w:val="left" w:pos="1950"/>
        </w:tabs>
        <w:rPr>
          <w:rFonts w:ascii="Times New Roman" w:hAnsi="Times New Roman" w:cs="Times New Roman"/>
          <w:color w:val="000000"/>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986145">
        <w:rPr>
          <w:rFonts w:ascii="Times New Roman" w:hAnsi="Times New Roman" w:cs="Times New Roman"/>
          <w:color w:val="000000"/>
          <w:sz w:val="24"/>
          <w:szCs w:val="24"/>
          <w:lang w:val="pl-PL"/>
        </w:rPr>
        <w:t>1376</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986145">
        <w:rPr>
          <w:rFonts w:ascii="Times New Roman" w:hAnsi="Times New Roman" w:cs="Times New Roman"/>
          <w:color w:val="000000"/>
          <w:sz w:val="24"/>
          <w:szCs w:val="24"/>
          <w:lang w:val="pl-PL"/>
        </w:rPr>
        <w:t>08.05.</w:t>
      </w:r>
      <w:r w:rsidR="003F1CE2">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155F14"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Pr>
          <w:rFonts w:ascii="Times New Roman" w:hAnsi="Times New Roman" w:cs="Times New Roman"/>
          <w:color w:val="000000"/>
          <w:sz w:val="20"/>
          <w:szCs w:val="20"/>
          <w:lang w:val="pl-PL"/>
        </w:rPr>
        <w:t xml:space="preserve"> </w:t>
      </w:r>
      <w:r w:rsidRPr="00155F1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 sho</w:t>
      </w:r>
      <w:r>
        <w:rPr>
          <w:rFonts w:ascii="Times New Roman" w:hAnsi="Times New Roman" w:cs="Times New Roman"/>
          <w:color w:val="000000"/>
          <w:sz w:val="24"/>
          <w:szCs w:val="24"/>
          <w:lang w:val="pl-PL"/>
        </w:rPr>
        <w:t xml:space="preserve">dno Planu javnih nabavki </w:t>
      </w:r>
      <w:r w:rsidR="003F1CE2">
        <w:rPr>
          <w:rFonts w:ascii="Times New Roman" w:hAnsi="Times New Roman" w:cs="Times New Roman"/>
          <w:color w:val="000000"/>
          <w:sz w:val="24"/>
          <w:szCs w:val="24"/>
          <w:lang w:val="pl-PL"/>
        </w:rPr>
        <w:t xml:space="preserve">Amandman I </w:t>
      </w:r>
      <w:r>
        <w:rPr>
          <w:rFonts w:ascii="Times New Roman" w:hAnsi="Times New Roman" w:cs="Times New Roman"/>
          <w:color w:val="000000"/>
          <w:sz w:val="24"/>
          <w:szCs w:val="24"/>
          <w:lang w:val="pl-PL"/>
        </w:rPr>
        <w:t xml:space="preserve">broj: </w:t>
      </w:r>
      <w:r w:rsidR="003F1CE2" w:rsidRPr="003F1CE2">
        <w:rPr>
          <w:rFonts w:ascii="Times New Roman" w:hAnsi="Times New Roman" w:cs="Times New Roman"/>
          <w:sz w:val="24"/>
          <w:szCs w:val="24"/>
        </w:rPr>
        <w:t>01-</w:t>
      </w:r>
      <w:r w:rsidR="003F1CE2">
        <w:rPr>
          <w:rFonts w:ascii="Times New Roman" w:hAnsi="Times New Roman" w:cs="Times New Roman"/>
          <w:sz w:val="24"/>
          <w:szCs w:val="24"/>
        </w:rPr>
        <w:t>813</w:t>
      </w:r>
      <w:r w:rsidR="003F1CE2" w:rsidRPr="003F1CE2">
        <w:rPr>
          <w:rFonts w:ascii="Times New Roman" w:hAnsi="Times New Roman" w:cs="Times New Roman"/>
          <w:sz w:val="24"/>
          <w:szCs w:val="24"/>
        </w:rPr>
        <w:t xml:space="preserve"> od </w:t>
      </w:r>
      <w:r w:rsidR="003F1CE2">
        <w:rPr>
          <w:rFonts w:ascii="Times New Roman" w:hAnsi="Times New Roman" w:cs="Times New Roman"/>
          <w:sz w:val="24"/>
          <w:szCs w:val="24"/>
        </w:rPr>
        <w:t>15.03</w:t>
      </w:r>
      <w:r w:rsidR="003F1CE2" w:rsidRPr="003F1CE2">
        <w:rPr>
          <w:rFonts w:ascii="Times New Roman" w:hAnsi="Times New Roman" w:cs="Times New Roman"/>
          <w:sz w:val="24"/>
          <w:szCs w:val="24"/>
        </w:rPr>
        <w:t>.2018. godine</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i Ugovora o javnoj nabavci, uredno vršiti plaćanja preuzetih obaveza, po utvrđenoj dinamici.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pStyle w:val="BodyText"/>
        <w:ind w:left="360"/>
        <w:rPr>
          <w:i/>
          <w:iCs/>
          <w:color w:val="000000"/>
          <w:sz w:val="24"/>
          <w:szCs w:val="24"/>
          <w:lang w:val="sr-Latn-CS"/>
        </w:rPr>
      </w:pPr>
    </w:p>
    <w:p w:rsidR="00116E20" w:rsidRPr="00852493" w:rsidRDefault="00116E20" w:rsidP="00116E20">
      <w:pPr>
        <w:tabs>
          <w:tab w:val="left" w:pos="1950"/>
        </w:tabs>
        <w:rPr>
          <w:rFonts w:ascii="Times New Roman" w:hAnsi="Times New Roman" w:cs="Times New Roman"/>
          <w:color w:val="000000"/>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Dr Zoran Srzentić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Pr="00FA2E58" w:rsidRDefault="00116E20" w:rsidP="00116E20">
      <w:pPr>
        <w:tabs>
          <w:tab w:val="left" w:pos="1950"/>
        </w:tabs>
        <w:rPr>
          <w:rFonts w:ascii="Arial" w:hAnsi="Arial" w:cs="Arial"/>
          <w:color w:val="000000"/>
          <w:sz w:val="24"/>
          <w:szCs w:val="24"/>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116E20" w:rsidRPr="00852493"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89963445"/>
      <w:bookmarkStart w:id="11" w:name="_Toc50222990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10"/>
      <w:bookmarkEnd w:id="11"/>
    </w:p>
    <w:p w:rsidR="00116E20" w:rsidRPr="00852493" w:rsidRDefault="00116E20" w:rsidP="00116E20">
      <w:pPr>
        <w:spacing w:after="0" w:line="240" w:lineRule="auto"/>
        <w:rPr>
          <w:rFonts w:ascii="Times New Roman" w:hAnsi="Times New Roman" w:cs="Times New Roman"/>
          <w:b/>
          <w:bCs/>
          <w:color w:val="000000"/>
          <w:sz w:val="28"/>
          <w:szCs w:val="28"/>
          <w:lang w:val="sr-Latn-CS"/>
        </w:rPr>
      </w:pPr>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986145">
        <w:rPr>
          <w:rFonts w:ascii="Times New Roman" w:hAnsi="Times New Roman" w:cs="Times New Roman"/>
          <w:color w:val="000000"/>
          <w:sz w:val="24"/>
          <w:szCs w:val="24"/>
          <w:lang w:val="pl-PL"/>
        </w:rPr>
        <w:t>1376/1</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986145">
        <w:rPr>
          <w:rFonts w:ascii="Times New Roman" w:hAnsi="Times New Roman" w:cs="Times New Roman"/>
          <w:color w:val="000000"/>
          <w:sz w:val="24"/>
          <w:szCs w:val="24"/>
          <w:lang w:val="pl-PL"/>
        </w:rPr>
        <w:t>08.05.</w:t>
      </w:r>
      <w:r w:rsidR="003F1CE2">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116E20"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3F1CE2">
        <w:rPr>
          <w:rFonts w:ascii="Times New Roman" w:hAnsi="Times New Roman" w:cs="Times New Roman"/>
          <w:color w:val="000000"/>
          <w:sz w:val="24"/>
          <w:szCs w:val="24"/>
          <w:lang w:val="pl-PL"/>
        </w:rPr>
        <w:t xml:space="preserve">Amandman I broj: </w:t>
      </w:r>
      <w:r w:rsidR="003F1CE2" w:rsidRPr="003F1CE2">
        <w:rPr>
          <w:rFonts w:ascii="Times New Roman" w:hAnsi="Times New Roman" w:cs="Times New Roman"/>
          <w:sz w:val="24"/>
          <w:szCs w:val="24"/>
        </w:rPr>
        <w:t>01-</w:t>
      </w:r>
      <w:r w:rsidR="003F1CE2">
        <w:rPr>
          <w:rFonts w:ascii="Times New Roman" w:hAnsi="Times New Roman" w:cs="Times New Roman"/>
          <w:sz w:val="24"/>
          <w:szCs w:val="24"/>
        </w:rPr>
        <w:t>813</w:t>
      </w:r>
      <w:r w:rsidR="003F1CE2" w:rsidRPr="003F1CE2">
        <w:rPr>
          <w:rFonts w:ascii="Times New Roman" w:hAnsi="Times New Roman" w:cs="Times New Roman"/>
          <w:sz w:val="24"/>
          <w:szCs w:val="24"/>
        </w:rPr>
        <w:t xml:space="preserve"> od </w:t>
      </w:r>
      <w:r w:rsidR="003F1CE2">
        <w:rPr>
          <w:rFonts w:ascii="Times New Roman" w:hAnsi="Times New Roman" w:cs="Times New Roman"/>
          <w:sz w:val="24"/>
          <w:szCs w:val="24"/>
        </w:rPr>
        <w:t>15.03</w:t>
      </w:r>
      <w:r w:rsidR="003F1CE2" w:rsidRPr="003F1CE2">
        <w:rPr>
          <w:rFonts w:ascii="Times New Roman" w:hAnsi="Times New Roman" w:cs="Times New Roman"/>
          <w:sz w:val="24"/>
          <w:szCs w:val="24"/>
        </w:rPr>
        <w:t>.2018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za </w:t>
      </w:r>
      <w:r w:rsidR="00BB2FD7">
        <w:rPr>
          <w:rFonts w:ascii="Times New Roman" w:hAnsi="Times New Roman" w:cs="Times New Roman"/>
          <w:color w:val="000000"/>
          <w:sz w:val="24"/>
          <w:szCs w:val="24"/>
        </w:rPr>
        <w:t>p</w:t>
      </w:r>
      <w:r w:rsidR="00BB2FD7" w:rsidRPr="00D32649">
        <w:rPr>
          <w:rFonts w:ascii="Times New Roman" w:hAnsi="Times New Roman" w:cs="Times New Roman"/>
          <w:sz w:val="24"/>
          <w:szCs w:val="24"/>
        </w:rPr>
        <w:t>ružanje usluga osiguranja zgrade i opreme i osiguranja zaposlenih, po partijama i to</w:t>
      </w:r>
      <w:r w:rsidR="00BB2FD7">
        <w:rPr>
          <w:rFonts w:ascii="Times New Roman" w:hAnsi="Times New Roman" w:cs="Times New Roman"/>
          <w:sz w:val="24"/>
          <w:szCs w:val="24"/>
        </w:rPr>
        <w:t>:</w:t>
      </w:r>
      <w:r w:rsidR="00BB2FD7" w:rsidRPr="00D32649">
        <w:rPr>
          <w:rFonts w:ascii="Times New Roman" w:hAnsi="Times New Roman" w:cs="Times New Roman"/>
          <w:sz w:val="24"/>
          <w:szCs w:val="24"/>
        </w:rPr>
        <w:t xml:space="preserve"> Partija 1. Osiguranje zgrade i opreme i Partija 2. Osiguranje zaposlenih</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16E20" w:rsidRPr="00852493" w:rsidRDefault="00116E20" w:rsidP="00116E20">
      <w:pPr>
        <w:spacing w:after="160" w:line="259" w:lineRule="auto"/>
        <w:jc w:val="both"/>
        <w:rPr>
          <w:rFonts w:ascii="Times New Roman" w:hAnsi="Times New Roman" w:cs="Times New Roman"/>
          <w:color w:val="000000"/>
          <w:sz w:val="23"/>
          <w:szCs w:val="23"/>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Dr Zoran Srzentić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jc w:val="right"/>
        <w:rPr>
          <w:rFonts w:ascii="Times New Roman" w:hAnsi="Times New Roman" w:cs="Times New Roman"/>
          <w:color w:val="000000"/>
          <w:sz w:val="24"/>
          <w:szCs w:val="24"/>
        </w:rPr>
      </w:pPr>
    </w:p>
    <w:p w:rsidR="00116E20" w:rsidRDefault="00116E20" w:rsidP="00116E20">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7A120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Emin Brkanović</w:t>
      </w: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Pr="00852493"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89963446"/>
      <w:bookmarkStart w:id="13" w:name="_Toc502229906"/>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2"/>
      <w:bookmarkEnd w:id="13"/>
    </w:p>
    <w:p w:rsidR="00116E20" w:rsidRPr="00852493" w:rsidRDefault="00116E20" w:rsidP="00116E20">
      <w:pPr>
        <w:spacing w:after="0" w:line="240" w:lineRule="auto"/>
        <w:rPr>
          <w:rFonts w:ascii="Times New Roman" w:hAnsi="Times New Roman" w:cs="Times New Roman"/>
          <w:b/>
          <w:bCs/>
          <w:color w:val="000000"/>
          <w:sz w:val="28"/>
          <w:szCs w:val="28"/>
          <w:lang w:val="sr-Latn-CS"/>
        </w:rPr>
      </w:pPr>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986145">
        <w:rPr>
          <w:rFonts w:ascii="Times New Roman" w:hAnsi="Times New Roman" w:cs="Times New Roman"/>
          <w:color w:val="000000"/>
          <w:sz w:val="24"/>
          <w:szCs w:val="24"/>
          <w:lang w:val="pl-PL"/>
        </w:rPr>
        <w:t>1376/2</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986145">
        <w:rPr>
          <w:rFonts w:ascii="Times New Roman" w:hAnsi="Times New Roman" w:cs="Times New Roman"/>
          <w:color w:val="000000"/>
          <w:sz w:val="24"/>
          <w:szCs w:val="24"/>
          <w:lang w:val="pl-PL"/>
        </w:rPr>
        <w:t>08.05.</w:t>
      </w:r>
      <w:r w:rsidR="003F1CE2">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116E20"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A77252">
        <w:rPr>
          <w:rFonts w:ascii="Times New Roman" w:hAnsi="Times New Roman" w:cs="Times New Roman"/>
          <w:color w:val="000000"/>
          <w:sz w:val="24"/>
          <w:szCs w:val="24"/>
          <w:lang w:val="pl-PL"/>
        </w:rPr>
        <w:t xml:space="preserve">Amandman I broj: </w:t>
      </w:r>
      <w:r w:rsidR="00A77252" w:rsidRPr="003F1CE2">
        <w:rPr>
          <w:rFonts w:ascii="Times New Roman" w:hAnsi="Times New Roman" w:cs="Times New Roman"/>
          <w:sz w:val="24"/>
          <w:szCs w:val="24"/>
        </w:rPr>
        <w:t>01-</w:t>
      </w:r>
      <w:r w:rsidR="00A77252">
        <w:rPr>
          <w:rFonts w:ascii="Times New Roman" w:hAnsi="Times New Roman" w:cs="Times New Roman"/>
          <w:sz w:val="24"/>
          <w:szCs w:val="24"/>
        </w:rPr>
        <w:t>813</w:t>
      </w:r>
      <w:r w:rsidR="00A77252" w:rsidRPr="003F1CE2">
        <w:rPr>
          <w:rFonts w:ascii="Times New Roman" w:hAnsi="Times New Roman" w:cs="Times New Roman"/>
          <w:sz w:val="24"/>
          <w:szCs w:val="24"/>
        </w:rPr>
        <w:t xml:space="preserve"> od </w:t>
      </w:r>
      <w:r w:rsidR="00A77252">
        <w:rPr>
          <w:rFonts w:ascii="Times New Roman" w:hAnsi="Times New Roman" w:cs="Times New Roman"/>
          <w:sz w:val="24"/>
          <w:szCs w:val="24"/>
        </w:rPr>
        <w:t>15.03</w:t>
      </w:r>
      <w:r w:rsidR="00A77252" w:rsidRPr="003F1CE2">
        <w:rPr>
          <w:rFonts w:ascii="Times New Roman" w:hAnsi="Times New Roman" w:cs="Times New Roman"/>
          <w:sz w:val="24"/>
          <w:szCs w:val="24"/>
        </w:rPr>
        <w:t>.2018</w:t>
      </w:r>
      <w:r>
        <w:rPr>
          <w:rFonts w:ascii="Times New Roman" w:hAnsi="Times New Roman" w:cs="Times New Roman"/>
          <w:color w:val="000000"/>
          <w:sz w:val="24"/>
          <w:szCs w:val="24"/>
          <w:lang w:val="pl-PL"/>
        </w:rPr>
        <w:t xml:space="preserve">. godine, </w:t>
      </w:r>
      <w:r w:rsidR="00BB2FD7" w:rsidRPr="00852493">
        <w:rPr>
          <w:rFonts w:ascii="Times New Roman" w:hAnsi="Times New Roman" w:cs="Times New Roman"/>
          <w:color w:val="000000"/>
          <w:sz w:val="24"/>
          <w:szCs w:val="24"/>
        </w:rPr>
        <w:t xml:space="preserve">za </w:t>
      </w:r>
      <w:r w:rsidR="00BB2FD7">
        <w:rPr>
          <w:rFonts w:ascii="Times New Roman" w:hAnsi="Times New Roman" w:cs="Times New Roman"/>
          <w:color w:val="000000"/>
          <w:sz w:val="24"/>
          <w:szCs w:val="24"/>
        </w:rPr>
        <w:t>p</w:t>
      </w:r>
      <w:r w:rsidR="00BB2FD7" w:rsidRPr="00D32649">
        <w:rPr>
          <w:rFonts w:ascii="Times New Roman" w:hAnsi="Times New Roman" w:cs="Times New Roman"/>
          <w:sz w:val="24"/>
          <w:szCs w:val="24"/>
        </w:rPr>
        <w:t>ružanje usluga osiguranja zgrade i opreme i osiguranja zaposlenih, po partijama i to</w:t>
      </w:r>
      <w:r w:rsidR="00BB2FD7">
        <w:rPr>
          <w:rFonts w:ascii="Times New Roman" w:hAnsi="Times New Roman" w:cs="Times New Roman"/>
          <w:sz w:val="24"/>
          <w:szCs w:val="24"/>
        </w:rPr>
        <w:t>:</w:t>
      </w:r>
      <w:r w:rsidR="00BB2FD7" w:rsidRPr="00D32649">
        <w:rPr>
          <w:rFonts w:ascii="Times New Roman" w:hAnsi="Times New Roman" w:cs="Times New Roman"/>
          <w:sz w:val="24"/>
          <w:szCs w:val="24"/>
        </w:rPr>
        <w:t xml:space="preserve"> Partija 1. Osiguranje zgrade i opreme i Partija 2. Osiguranje zaposlenih</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16E20" w:rsidRPr="00852493" w:rsidRDefault="00116E20" w:rsidP="00116E20">
      <w:pPr>
        <w:tabs>
          <w:tab w:val="left" w:pos="1950"/>
        </w:tabs>
        <w:spacing w:after="0" w:line="240" w:lineRule="auto"/>
        <w:rPr>
          <w:rFonts w:ascii="Times New Roman" w:hAnsi="Times New Roman" w:cs="Times New Roman"/>
          <w:color w:val="000000"/>
          <w:sz w:val="24"/>
          <w:szCs w:val="24"/>
        </w:rPr>
      </w:pP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3F1CE2">
        <w:rPr>
          <w:rFonts w:ascii="Times New Roman" w:hAnsi="Times New Roman" w:cs="Times New Roman"/>
          <w:color w:val="000000"/>
          <w:sz w:val="24"/>
          <w:szCs w:val="24"/>
        </w:rPr>
        <w:t>Slađana Živanović</w:t>
      </w:r>
      <w:r w:rsidRPr="00852493">
        <w:rPr>
          <w:rFonts w:ascii="Times New Roman" w:hAnsi="Times New Roman" w:cs="Times New Roman"/>
          <w:i/>
          <w:iCs/>
          <w:color w:val="000000"/>
          <w:lang w:val="sr-Latn-CS"/>
        </w:rPr>
        <w:t xml:space="preserve">           </w:t>
      </w:r>
    </w:p>
    <w:p w:rsidR="00116E20" w:rsidRDefault="00116E20" w:rsidP="00116E20">
      <w:pPr>
        <w:spacing w:after="0" w:line="240" w:lineRule="auto"/>
        <w:ind w:left="3600"/>
        <w:rPr>
          <w:rFonts w:ascii="Times New Roman" w:hAnsi="Times New Roman" w:cs="Times New Roman"/>
          <w:color w:val="000000"/>
          <w:sz w:val="24"/>
          <w:szCs w:val="24"/>
        </w:rPr>
      </w:pP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116E20" w:rsidRDefault="00116E20" w:rsidP="00116E20">
      <w:pPr>
        <w:spacing w:after="0" w:line="240" w:lineRule="auto"/>
        <w:jc w:val="right"/>
        <w:rPr>
          <w:rFonts w:ascii="Times New Roman" w:hAnsi="Times New Roman" w:cs="Times New Roman"/>
          <w:color w:val="000000"/>
          <w:sz w:val="24"/>
          <w:szCs w:val="24"/>
        </w:rPr>
      </w:pPr>
    </w:p>
    <w:p w:rsidR="00116E20" w:rsidRDefault="00116E20" w:rsidP="00116E2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210383">
        <w:rPr>
          <w:rFonts w:ascii="Times New Roman" w:hAnsi="Times New Roman" w:cs="Times New Roman"/>
          <w:color w:val="000000"/>
          <w:sz w:val="24"/>
          <w:szCs w:val="24"/>
        </w:rPr>
        <w:t xml:space="preserve">ponuda                                    </w:t>
      </w:r>
      <w:r w:rsidR="007A1202">
        <w:rPr>
          <w:rFonts w:ascii="Times New Roman" w:hAnsi="Times New Roman" w:cs="Times New Roman"/>
          <w:sz w:val="24"/>
          <w:szCs w:val="24"/>
          <w:lang w:val="sl-SI"/>
        </w:rPr>
        <w:t>Svetlana Gažević</w:t>
      </w:r>
      <w:r w:rsidRPr="00852493">
        <w:rPr>
          <w:rFonts w:ascii="Times New Roman" w:hAnsi="Times New Roman" w:cs="Times New Roman"/>
          <w:i/>
          <w:iCs/>
          <w:color w:val="000000"/>
          <w:lang w:val="sr-Latn-CS"/>
        </w:rPr>
        <w:t xml:space="preserve">            </w:t>
      </w:r>
    </w:p>
    <w:p w:rsidR="00116E20" w:rsidRDefault="00116E20" w:rsidP="00116E20">
      <w:pPr>
        <w:spacing w:after="0" w:line="240" w:lineRule="auto"/>
        <w:jc w:val="right"/>
        <w:rPr>
          <w:rFonts w:ascii="Times New Roman" w:hAnsi="Times New Roman" w:cs="Times New Roman"/>
          <w:color w:val="000000"/>
          <w:sz w:val="24"/>
          <w:szCs w:val="24"/>
        </w:rPr>
      </w:pPr>
    </w:p>
    <w:p w:rsidR="00116E20" w:rsidRPr="003F1CE2" w:rsidRDefault="00116E20" w:rsidP="003F1CE2">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6342E1">
        <w:rPr>
          <w:rFonts w:ascii="Times New Roman" w:hAnsi="Times New Roman" w:cs="Times New Roman"/>
          <w:color w:val="000000"/>
          <w:sz w:val="24"/>
          <w:szCs w:val="24"/>
        </w:rPr>
        <w:t xml:space="preserve">ponuda                                     </w:t>
      </w:r>
      <w:r w:rsidR="007A1202">
        <w:rPr>
          <w:rFonts w:ascii="Times New Roman" w:hAnsi="Times New Roman" w:cs="Times New Roman"/>
          <w:sz w:val="24"/>
          <w:szCs w:val="24"/>
          <w:lang w:val="sl-SI"/>
        </w:rPr>
        <w:t>Samir Duraković</w:t>
      </w:r>
      <w:r w:rsidRPr="00852493">
        <w:rPr>
          <w:rFonts w:ascii="Times New Roman" w:hAnsi="Times New Roman" w:cs="Times New Roman"/>
          <w:i/>
          <w:iCs/>
          <w:color w:val="000000"/>
          <w:lang w:val="sr-Latn-CS"/>
        </w:rPr>
        <w:t xml:space="preserve">           </w:t>
      </w:r>
    </w:p>
    <w:p w:rsidR="00116E20" w:rsidRDefault="00116E20" w:rsidP="00116E20">
      <w:pPr>
        <w:spacing w:after="0" w:line="240" w:lineRule="auto"/>
        <w:ind w:left="3600"/>
        <w:rPr>
          <w:rFonts w:ascii="Times New Roman" w:hAnsi="Times New Roman" w:cs="Times New Roman"/>
          <w:color w:val="000000"/>
          <w:sz w:val="24"/>
          <w:szCs w:val="24"/>
        </w:rPr>
      </w:pP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116E20" w:rsidRDefault="00116E20" w:rsidP="00116E20">
      <w:pPr>
        <w:spacing w:after="0" w:line="240" w:lineRule="auto"/>
        <w:jc w:val="right"/>
        <w:rPr>
          <w:rFonts w:ascii="Times New Roman" w:hAnsi="Times New Roman" w:cs="Times New Roman"/>
          <w:color w:val="000000"/>
          <w:sz w:val="24"/>
          <w:szCs w:val="24"/>
        </w:rPr>
      </w:pPr>
    </w:p>
    <w:p w:rsidR="003F1CE2" w:rsidRDefault="003F1CE2" w:rsidP="003F1CE2">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Emin Brkanović</w:t>
      </w:r>
      <w:r w:rsidRPr="00852493">
        <w:rPr>
          <w:rFonts w:ascii="Times New Roman" w:hAnsi="Times New Roman" w:cs="Times New Roman"/>
          <w:i/>
          <w:iCs/>
          <w:color w:val="000000"/>
          <w:lang w:val="sr-Latn-CS"/>
        </w:rPr>
        <w:t xml:space="preserve">           </w:t>
      </w:r>
    </w:p>
    <w:p w:rsidR="003F1CE2" w:rsidRDefault="003F1CE2" w:rsidP="003F1CE2">
      <w:pPr>
        <w:spacing w:after="0" w:line="240" w:lineRule="auto"/>
        <w:ind w:left="3600"/>
        <w:rPr>
          <w:rFonts w:ascii="Times New Roman" w:hAnsi="Times New Roman" w:cs="Times New Roman"/>
          <w:color w:val="000000"/>
          <w:sz w:val="24"/>
          <w:szCs w:val="24"/>
        </w:rPr>
      </w:pPr>
    </w:p>
    <w:p w:rsidR="003F1CE2" w:rsidRDefault="003F1CE2" w:rsidP="003F1CE2">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3F1CE2" w:rsidRPr="008F4D68" w:rsidRDefault="003F1CE2" w:rsidP="003F1CE2">
      <w:pPr>
        <w:spacing w:after="0" w:line="240" w:lineRule="auto"/>
        <w:ind w:firstLine="1134"/>
        <w:jc w:val="right"/>
        <w:rPr>
          <w:rFonts w:ascii="Times New Roman" w:hAnsi="Times New Roman" w:cs="Times New Roman"/>
          <w:color w:val="000000"/>
          <w:sz w:val="24"/>
          <w:szCs w:val="24"/>
          <w:lang w:val="sr-Latn-CS"/>
        </w:rPr>
      </w:pPr>
    </w:p>
    <w:p w:rsidR="003F1CE2" w:rsidRDefault="003F1CE2" w:rsidP="003F1CE2">
      <w:pPr>
        <w:spacing w:after="0" w:line="240" w:lineRule="auto"/>
        <w:rPr>
          <w:rFonts w:ascii="Times New Roman" w:hAnsi="Times New Roman" w:cs="Times New Roman"/>
          <w:i/>
          <w:iCs/>
          <w:color w:val="000000"/>
          <w:lang w:val="sr-Latn-CS"/>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Lejla Ćeranić</w:t>
      </w:r>
      <w:r w:rsidRPr="00852493">
        <w:rPr>
          <w:rFonts w:ascii="Times New Roman" w:hAnsi="Times New Roman" w:cs="Times New Roman"/>
          <w:i/>
          <w:iCs/>
          <w:color w:val="000000"/>
          <w:lang w:val="sr-Latn-CS"/>
        </w:rPr>
        <w:t xml:space="preserve">      </w:t>
      </w:r>
    </w:p>
    <w:p w:rsidR="003F1CE2" w:rsidRDefault="003F1CE2" w:rsidP="003F1CE2">
      <w:pPr>
        <w:spacing w:after="0" w:line="240" w:lineRule="auto"/>
        <w:rPr>
          <w:rFonts w:ascii="Times New Roman" w:hAnsi="Times New Roman" w:cs="Times New Roman"/>
          <w:color w:val="000000"/>
          <w:sz w:val="24"/>
          <w:szCs w:val="24"/>
        </w:rPr>
      </w:pPr>
      <w:r w:rsidRPr="00852493">
        <w:rPr>
          <w:rFonts w:ascii="Times New Roman" w:hAnsi="Times New Roman" w:cs="Times New Roman"/>
          <w:i/>
          <w:iCs/>
          <w:color w:val="000000"/>
          <w:lang w:val="sr-Latn-CS"/>
        </w:rPr>
        <w:t xml:space="preserve">     </w:t>
      </w:r>
    </w:p>
    <w:p w:rsidR="003F1CE2" w:rsidRPr="008F4D68" w:rsidRDefault="003F1CE2" w:rsidP="003F1CE2">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116E20" w:rsidRPr="00852493" w:rsidRDefault="00116E20" w:rsidP="00116E20">
      <w:pPr>
        <w:rPr>
          <w:rFonts w:ascii="Times New Roman" w:hAnsi="Times New Roman" w:cs="Times New Roman"/>
          <w:b/>
          <w:bCs/>
          <w:color w:val="000000"/>
          <w:sz w:val="28"/>
          <w:szCs w:val="28"/>
        </w:rPr>
      </w:pPr>
    </w:p>
    <w:p w:rsidR="006669DE" w:rsidRPr="00852493" w:rsidRDefault="006669DE" w:rsidP="006669DE">
      <w:pPr>
        <w:rPr>
          <w:rFonts w:ascii="Times New Roman" w:hAnsi="Times New Roman" w:cs="Times New Roman"/>
          <w:b/>
          <w:bCs/>
          <w:color w:val="000000"/>
          <w:sz w:val="28"/>
          <w:szCs w:val="28"/>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4" w:name="_Toc502229907"/>
      <w:r w:rsidRPr="00852493">
        <w:rPr>
          <w:i w:val="0"/>
          <w:iCs w:val="0"/>
          <w:color w:val="000000"/>
          <w:u w:val="none"/>
        </w:rPr>
        <w:t>METODOLOGIJA NAČINA VREDNOVANJA PONUDA PO KRITERIJUMU I PODKRITERIJUMIMA</w:t>
      </w:r>
      <w:bookmarkEnd w:id="14"/>
    </w:p>
    <w:p w:rsidR="006669DE" w:rsidRPr="00852493" w:rsidRDefault="006669DE" w:rsidP="006669DE">
      <w:pPr>
        <w:pStyle w:val="BodyText"/>
        <w:ind w:left="454" w:hanging="454"/>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ind w:left="454" w:hanging="454"/>
        <w:rPr>
          <w:b/>
          <w:bCs/>
          <w:color w:val="000000"/>
          <w:sz w:val="24"/>
          <w:szCs w:val="24"/>
          <w:lang w:val="sr-Latn-CS"/>
        </w:rPr>
      </w:pPr>
    </w:p>
    <w:p w:rsidR="002C47E8" w:rsidRPr="00852493" w:rsidRDefault="002C47E8" w:rsidP="002C47E8">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C47E8" w:rsidRPr="00852493" w:rsidRDefault="002C47E8" w:rsidP="002C47E8">
      <w:pPr>
        <w:spacing w:after="0" w:line="240" w:lineRule="auto"/>
        <w:jc w:val="both"/>
        <w:rPr>
          <w:rFonts w:ascii="Times New Roman" w:hAnsi="Times New Roman" w:cs="Times New Roman"/>
          <w:color w:val="000000"/>
          <w:sz w:val="24"/>
          <w:szCs w:val="24"/>
          <w:lang w:val="hr-HR"/>
        </w:rPr>
      </w:pPr>
    </w:p>
    <w:p w:rsidR="002C47E8" w:rsidRDefault="002C47E8" w:rsidP="002C47E8">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C47E8" w:rsidRDefault="002C47E8" w:rsidP="002C47E8">
      <w:pPr>
        <w:spacing w:after="0" w:line="240" w:lineRule="auto"/>
        <w:jc w:val="both"/>
        <w:rPr>
          <w:rFonts w:ascii="Times New Roman" w:hAnsi="Times New Roman" w:cs="Times New Roman"/>
          <w:i/>
          <w:color w:val="000000"/>
          <w:sz w:val="24"/>
          <w:szCs w:val="24"/>
          <w:lang w:val="pl-PL"/>
        </w:rPr>
      </w:pPr>
    </w:p>
    <w:p w:rsidR="002C47E8" w:rsidRDefault="002C47E8" w:rsidP="002C47E8">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C47E8" w:rsidRDefault="002C47E8" w:rsidP="002C47E8">
      <w:pPr>
        <w:spacing w:after="0" w:line="240" w:lineRule="auto"/>
        <w:jc w:val="both"/>
        <w:rPr>
          <w:rFonts w:ascii="Times New Roman" w:hAnsi="Times New Roman" w:cs="Times New Roman"/>
          <w:color w:val="000000"/>
          <w:sz w:val="24"/>
          <w:szCs w:val="24"/>
          <w:lang w:val="hr-HR"/>
        </w:rPr>
      </w:pPr>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w:p>
    <w:p w:rsidR="002C47E8" w:rsidRPr="00852493" w:rsidRDefault="002C47E8" w:rsidP="002C47E8">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C47E8" w:rsidRPr="00FA2239" w:rsidTr="002C47E8">
        <w:tc>
          <w:tcPr>
            <w:tcW w:w="9468" w:type="dxa"/>
          </w:tcPr>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tc>
      </w:tr>
    </w:tbl>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5" w:name="_Toc502229908"/>
      <w:r w:rsidRPr="00852493">
        <w:rPr>
          <w:i w:val="0"/>
          <w:iCs w:val="0"/>
          <w:color w:val="000000"/>
          <w:u w:val="none"/>
        </w:rPr>
        <w:t>OBRAZAC PONUDE SA OBRASCIMA KOJE PRIPREMA PONUĐAČ</w:t>
      </w:r>
      <w:bookmarkEnd w:id="15"/>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rPr>
          <w:rFonts w:ascii="Times New Roman" w:hAnsi="Times New Roman" w:cs="Times New Roman"/>
        </w:rPr>
      </w:pPr>
    </w:p>
    <w:p w:rsidR="006669DE" w:rsidRPr="00852493" w:rsidRDefault="006669DE" w:rsidP="006669DE">
      <w:pPr>
        <w:pStyle w:val="Subtitle"/>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6669DE" w:rsidRPr="005B4D09" w:rsidRDefault="006669DE" w:rsidP="006669D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6" w:name="_Toc502229909"/>
      <w:r w:rsidRPr="005B4D09">
        <w:rPr>
          <w:rFonts w:ascii="Times New Roman" w:hAnsi="Times New Roman" w:cs="Times New Roman"/>
          <w:b/>
          <w:bCs/>
          <w:color w:val="000000"/>
          <w:sz w:val="24"/>
          <w:szCs w:val="24"/>
          <w:lang w:eastAsia="zh-TW"/>
        </w:rPr>
        <w:lastRenderedPageBreak/>
        <w:t>NASLOVNA STRANA PONUDE</w:t>
      </w:r>
      <w:bookmarkEnd w:id="16"/>
    </w:p>
    <w:p w:rsidR="006669DE" w:rsidRPr="005B4D09" w:rsidRDefault="006669DE" w:rsidP="006669DE">
      <w:pPr>
        <w:tabs>
          <w:tab w:val="left" w:pos="1950"/>
        </w:tabs>
        <w:jc w:val="both"/>
        <w:rPr>
          <w:rFonts w:ascii="Times New Roman" w:hAnsi="Times New Roman" w:cs="Times New Roman"/>
          <w:color w:val="000000"/>
        </w:rPr>
      </w:pPr>
    </w:p>
    <w:p w:rsidR="006669DE" w:rsidRPr="005B4D09" w:rsidRDefault="006669DE" w:rsidP="006669DE">
      <w:pPr>
        <w:tabs>
          <w:tab w:val="left" w:pos="1950"/>
        </w:tabs>
        <w:jc w:val="both"/>
        <w:rPr>
          <w:rFonts w:ascii="Times New Roman" w:hAnsi="Times New Roman" w:cs="Times New Roman"/>
          <w:color w:val="000000"/>
        </w:rPr>
      </w:pPr>
    </w:p>
    <w:p w:rsidR="006669DE" w:rsidRPr="00B95594" w:rsidRDefault="006669DE" w:rsidP="006669D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669DE" w:rsidRPr="005B4D09" w:rsidRDefault="006669DE" w:rsidP="006669D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669DE" w:rsidRDefault="006669DE" w:rsidP="006669D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Pr="005B4D09" w:rsidRDefault="006669DE" w:rsidP="006669DE">
      <w:pPr>
        <w:tabs>
          <w:tab w:val="left" w:pos="1950"/>
        </w:tabs>
        <w:jc w:val="right"/>
        <w:rPr>
          <w:rFonts w:ascii="Times New Roman" w:hAnsi="Times New Roman" w:cs="Times New Roman"/>
          <w:color w:val="000000"/>
        </w:rPr>
      </w:pPr>
    </w:p>
    <w:p w:rsidR="006669DE" w:rsidRPr="005B4D09" w:rsidRDefault="006669DE" w:rsidP="006669D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669DE" w:rsidRPr="00CB5A1E" w:rsidRDefault="006669DE" w:rsidP="006669DE">
      <w:pPr>
        <w:tabs>
          <w:tab w:val="left" w:pos="1950"/>
        </w:tabs>
        <w:spacing w:after="0" w:line="240" w:lineRule="auto"/>
        <w:jc w:val="center"/>
        <w:rPr>
          <w:rFonts w:ascii="Times New Roman" w:hAnsi="Times New Roman" w:cs="Times New Roman"/>
          <w:b/>
          <w:bCs/>
          <w:color w:val="000000"/>
          <w:sz w:val="28"/>
          <w:szCs w:val="28"/>
        </w:rPr>
      </w:pPr>
      <w:r w:rsidRPr="00CB5A1E">
        <w:rPr>
          <w:rFonts w:ascii="Times New Roman" w:hAnsi="Times New Roman" w:cs="Times New Roman"/>
          <w:b/>
          <w:bCs/>
          <w:color w:val="000000"/>
          <w:sz w:val="28"/>
          <w:szCs w:val="28"/>
        </w:rPr>
        <w:t xml:space="preserve">po Tenderskoj dokumentaciji broj </w:t>
      </w:r>
      <w:r w:rsidR="00986145">
        <w:rPr>
          <w:rFonts w:ascii="Times New Roman" w:hAnsi="Times New Roman" w:cs="Times New Roman"/>
          <w:b/>
          <w:bCs/>
          <w:color w:val="000000"/>
          <w:sz w:val="28"/>
          <w:szCs w:val="28"/>
        </w:rPr>
        <w:t>01-1377</w:t>
      </w:r>
      <w:r w:rsidRPr="00CB5A1E">
        <w:rPr>
          <w:rFonts w:ascii="Times New Roman" w:hAnsi="Times New Roman" w:cs="Times New Roman"/>
          <w:b/>
          <w:bCs/>
          <w:color w:val="000000"/>
          <w:sz w:val="28"/>
          <w:szCs w:val="28"/>
        </w:rPr>
        <w:t xml:space="preserve"> od </w:t>
      </w:r>
      <w:r w:rsidR="00986145">
        <w:rPr>
          <w:rFonts w:ascii="Times New Roman" w:hAnsi="Times New Roman" w:cs="Times New Roman"/>
          <w:b/>
          <w:bCs/>
          <w:color w:val="000000"/>
          <w:sz w:val="28"/>
          <w:szCs w:val="28"/>
        </w:rPr>
        <w:t>09.05.</w:t>
      </w:r>
      <w:r w:rsidR="005475FD">
        <w:rPr>
          <w:rFonts w:ascii="Times New Roman" w:hAnsi="Times New Roman" w:cs="Times New Roman"/>
          <w:b/>
          <w:bCs/>
          <w:color w:val="000000"/>
          <w:sz w:val="28"/>
          <w:szCs w:val="28"/>
        </w:rPr>
        <w:t>2018</w:t>
      </w:r>
      <w:r w:rsidR="00CB5A1E" w:rsidRPr="00CB5A1E">
        <w:rPr>
          <w:rFonts w:ascii="Times New Roman" w:hAnsi="Times New Roman" w:cs="Times New Roman"/>
          <w:b/>
          <w:bCs/>
          <w:color w:val="000000"/>
          <w:sz w:val="28"/>
          <w:szCs w:val="28"/>
        </w:rPr>
        <w:t>.</w:t>
      </w:r>
      <w:r w:rsidRPr="00CB5A1E">
        <w:rPr>
          <w:rFonts w:ascii="Times New Roman" w:hAnsi="Times New Roman" w:cs="Times New Roman"/>
          <w:b/>
          <w:bCs/>
          <w:color w:val="000000"/>
          <w:sz w:val="28"/>
          <w:szCs w:val="28"/>
        </w:rPr>
        <w:t xml:space="preserve"> godine </w:t>
      </w:r>
    </w:p>
    <w:p w:rsidR="002C47E8" w:rsidRPr="00CB5A1E" w:rsidRDefault="006669DE" w:rsidP="002C47E8">
      <w:pPr>
        <w:tabs>
          <w:tab w:val="left" w:pos="1950"/>
        </w:tabs>
        <w:spacing w:after="0" w:line="240" w:lineRule="auto"/>
        <w:jc w:val="center"/>
        <w:rPr>
          <w:rFonts w:ascii="Times New Roman" w:hAnsi="Times New Roman" w:cs="Times New Roman"/>
          <w:b/>
          <w:bCs/>
          <w:color w:val="000000"/>
          <w:sz w:val="28"/>
          <w:szCs w:val="28"/>
        </w:rPr>
      </w:pPr>
      <w:r w:rsidRPr="00CB5A1E">
        <w:rPr>
          <w:rFonts w:ascii="Times New Roman" w:hAnsi="Times New Roman" w:cs="Times New Roman"/>
          <w:b/>
          <w:bCs/>
          <w:color w:val="000000"/>
          <w:sz w:val="28"/>
          <w:szCs w:val="28"/>
        </w:rPr>
        <w:t xml:space="preserve">za nabavku </w:t>
      </w:r>
    </w:p>
    <w:p w:rsidR="00BB2FD7" w:rsidRPr="00D32649" w:rsidRDefault="00BB2FD7" w:rsidP="00BB2FD7">
      <w:pPr>
        <w:pStyle w:val="Heading1"/>
        <w:rPr>
          <w:i w:val="0"/>
          <w:color w:val="000000"/>
          <w:sz w:val="32"/>
          <w:szCs w:val="32"/>
          <w:u w:val="none"/>
          <w:lang w:val="it-IT"/>
        </w:rPr>
      </w:pPr>
      <w:bookmarkStart w:id="17" w:name="_Toc458087704"/>
      <w:bookmarkStart w:id="18" w:name="_Toc502229910"/>
      <w:r w:rsidRPr="00D32649">
        <w:rPr>
          <w:i w:val="0"/>
          <w:sz w:val="32"/>
          <w:szCs w:val="32"/>
          <w:u w:val="none"/>
        </w:rPr>
        <w:t>pružanje usluga osiguranja zgrade i opreme i osiguranja zaposlenih</w:t>
      </w:r>
      <w:r>
        <w:rPr>
          <w:i w:val="0"/>
          <w:sz w:val="32"/>
          <w:szCs w:val="32"/>
          <w:u w:val="none"/>
        </w:rPr>
        <w:t>, po partijama</w:t>
      </w:r>
      <w:bookmarkEnd w:id="17"/>
      <w:bookmarkEnd w:id="18"/>
    </w:p>
    <w:p w:rsidR="00BB2FD7" w:rsidRPr="005B4D09" w:rsidRDefault="00BB2FD7" w:rsidP="00BB2FD7">
      <w:pPr>
        <w:tabs>
          <w:tab w:val="left" w:pos="1950"/>
        </w:tabs>
        <w:spacing w:after="0" w:line="240" w:lineRule="auto"/>
        <w:jc w:val="center"/>
        <w:rPr>
          <w:rFonts w:ascii="Times New Roman" w:hAnsi="Times New Roman" w:cs="Times New Roman"/>
          <w:b/>
          <w:bCs/>
          <w:color w:val="000000"/>
        </w:rPr>
      </w:pPr>
    </w:p>
    <w:p w:rsidR="00BB2FD7" w:rsidRPr="005B4D09" w:rsidRDefault="00BB2FD7" w:rsidP="00BB2FD7">
      <w:pPr>
        <w:tabs>
          <w:tab w:val="left" w:pos="1950"/>
        </w:tabs>
        <w:jc w:val="center"/>
        <w:rPr>
          <w:rFonts w:ascii="Times New Roman" w:hAnsi="Times New Roman" w:cs="Times New Roman"/>
          <w:color w:val="000000"/>
          <w:sz w:val="24"/>
          <w:szCs w:val="24"/>
        </w:rPr>
      </w:pPr>
    </w:p>
    <w:p w:rsidR="00BB2FD7" w:rsidRDefault="00BB2FD7" w:rsidP="00BB2FD7">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B2FD7" w:rsidRPr="005B4D09" w:rsidRDefault="00BB2FD7" w:rsidP="00BB2FD7">
      <w:pPr>
        <w:tabs>
          <w:tab w:val="left" w:pos="1950"/>
        </w:tabs>
        <w:jc w:val="center"/>
        <w:rPr>
          <w:rFonts w:ascii="Times New Roman" w:hAnsi="Times New Roman" w:cs="Times New Roman"/>
          <w:b/>
          <w:bCs/>
          <w:color w:val="000000"/>
          <w:sz w:val="24"/>
          <w:szCs w:val="24"/>
        </w:rPr>
      </w:pPr>
    </w:p>
    <w:p w:rsidR="00BB2FD7" w:rsidRPr="005B4D09" w:rsidRDefault="00BB2FD7" w:rsidP="00BB2FD7">
      <w:pPr>
        <w:tabs>
          <w:tab w:val="left" w:pos="1950"/>
        </w:tabs>
        <w:rPr>
          <w:rFonts w:ascii="Times New Roman" w:hAnsi="Times New Roman" w:cs="Times New Roman"/>
          <w:color w:val="000000"/>
          <w:sz w:val="28"/>
          <w:szCs w:val="28"/>
        </w:rPr>
      </w:pPr>
    </w:p>
    <w:p w:rsidR="00BB2FD7" w:rsidRDefault="00BB2FD7" w:rsidP="00BB2FD7">
      <w:pPr>
        <w:tabs>
          <w:tab w:val="left" w:pos="1950"/>
        </w:tabs>
        <w:ind w:left="1134" w:hanging="1134"/>
        <w:rPr>
          <w:rFonts w:ascii="Times New Roman" w:hAnsi="Times New Roman" w:cs="Times New Roman"/>
          <w:color w:val="000000"/>
        </w:rPr>
      </w:pPr>
      <w:r w:rsidRPr="001536DD">
        <w:rPr>
          <w:rFonts w:ascii="Times New Roman" w:hAnsi="Times New Roman" w:cs="Times New Roman"/>
          <w:b/>
          <w:color w:val="000000"/>
          <w:sz w:val="32"/>
          <w:szCs w:val="32"/>
        </w:rPr>
        <w:sym w:font="Wingdings" w:char="F0A8"/>
      </w:r>
      <w:r w:rsidRPr="001536DD">
        <w:rPr>
          <w:rFonts w:ascii="Times New Roman" w:hAnsi="Times New Roman" w:cs="Times New Roman"/>
          <w:b/>
          <w:color w:val="000000"/>
          <w:sz w:val="32"/>
          <w:szCs w:val="32"/>
        </w:rPr>
        <w:t xml:space="preserve"> Partiju 1 :</w:t>
      </w:r>
      <w:r w:rsidRPr="005B4D09">
        <w:rPr>
          <w:rFonts w:ascii="Times New Roman" w:hAnsi="Times New Roman" w:cs="Times New Roman"/>
          <w:color w:val="000000"/>
          <w:sz w:val="28"/>
          <w:szCs w:val="28"/>
        </w:rPr>
        <w:t xml:space="preserve"> </w:t>
      </w:r>
      <w:r w:rsidRPr="00D32649">
        <w:rPr>
          <w:rFonts w:ascii="Arial" w:hAnsi="Arial" w:cs="Arial"/>
          <w:b/>
          <w:sz w:val="32"/>
          <w:szCs w:val="32"/>
          <w:lang w:val="sr-Latn-CS"/>
        </w:rPr>
        <w:t>Osiguranje zgrade i opreme</w:t>
      </w:r>
      <w:r w:rsidRPr="005B4D09">
        <w:rPr>
          <w:rFonts w:ascii="Times New Roman" w:hAnsi="Times New Roman" w:cs="Times New Roman"/>
          <w:color w:val="000000"/>
          <w:sz w:val="28"/>
          <w:szCs w:val="28"/>
        </w:rPr>
        <w:t xml:space="preserve">                   </w:t>
      </w:r>
    </w:p>
    <w:p w:rsidR="00BB2FD7" w:rsidRPr="005B4D09" w:rsidRDefault="00BB2FD7" w:rsidP="00BB2FD7">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rPr>
        <w:t xml:space="preserve">      </w:t>
      </w:r>
    </w:p>
    <w:p w:rsidR="00BB2FD7" w:rsidRPr="001536DD" w:rsidRDefault="00BB2FD7" w:rsidP="00BB2FD7">
      <w:pPr>
        <w:tabs>
          <w:tab w:val="left" w:pos="1950"/>
        </w:tabs>
        <w:ind w:left="1134" w:hanging="1134"/>
        <w:rPr>
          <w:rFonts w:ascii="Times New Roman" w:hAnsi="Times New Roman" w:cs="Times New Roman"/>
          <w:b/>
          <w:color w:val="000000"/>
          <w:sz w:val="36"/>
          <w:szCs w:val="36"/>
        </w:rPr>
      </w:pPr>
      <w:r w:rsidRPr="001536DD">
        <w:rPr>
          <w:rFonts w:ascii="Times New Roman" w:hAnsi="Times New Roman" w:cs="Times New Roman"/>
          <w:b/>
          <w:color w:val="000000"/>
          <w:sz w:val="36"/>
          <w:szCs w:val="36"/>
        </w:rPr>
        <w:sym w:font="Wingdings" w:char="F0A8"/>
      </w:r>
      <w:r w:rsidRPr="001536DD">
        <w:rPr>
          <w:rFonts w:ascii="Times New Roman" w:hAnsi="Times New Roman" w:cs="Times New Roman"/>
          <w:b/>
          <w:color w:val="000000"/>
          <w:sz w:val="36"/>
          <w:szCs w:val="36"/>
        </w:rPr>
        <w:t xml:space="preserve"> Partiju 2: </w:t>
      </w:r>
      <w:r w:rsidRPr="00D32649">
        <w:rPr>
          <w:rFonts w:ascii="Arial" w:hAnsi="Arial" w:cs="Arial"/>
          <w:b/>
          <w:sz w:val="32"/>
          <w:szCs w:val="32"/>
          <w:lang w:val="sr-Latn-CS"/>
        </w:rPr>
        <w:t>Osiguranje zaposlenih</w:t>
      </w:r>
      <w:r w:rsidRPr="001536DD">
        <w:rPr>
          <w:rFonts w:ascii="Times New Roman" w:hAnsi="Times New Roman" w:cs="Times New Roman"/>
          <w:b/>
          <w:color w:val="000000"/>
          <w:sz w:val="36"/>
          <w:szCs w:val="36"/>
        </w:rPr>
        <w:t xml:space="preserve">                                   </w:t>
      </w:r>
    </w:p>
    <w:p w:rsidR="006669DE" w:rsidRPr="00852493" w:rsidRDefault="006669DE" w:rsidP="006669DE">
      <w:pPr>
        <w:tabs>
          <w:tab w:val="left" w:pos="1950"/>
        </w:tabs>
        <w:jc w:val="center"/>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Default="006669DE"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6669DE" w:rsidRDefault="006669DE" w:rsidP="006669DE">
      <w:pPr>
        <w:rPr>
          <w:rFonts w:ascii="Times New Roman" w:hAnsi="Times New Roman" w:cs="Times New Roman"/>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502229911"/>
      <w:r w:rsidRPr="00852493">
        <w:rPr>
          <w:i w:val="0"/>
          <w:iCs w:val="0"/>
          <w:u w:val="none"/>
        </w:rPr>
        <w:t>SADRŽAJ PONUDE</w:t>
      </w:r>
      <w:bookmarkEnd w:id="19"/>
    </w:p>
    <w:p w:rsidR="006669DE" w:rsidRPr="00852493" w:rsidRDefault="006669DE" w:rsidP="006669DE">
      <w:pPr>
        <w:rPr>
          <w:rFonts w:ascii="Times New Roman" w:hAnsi="Times New Roman" w:cs="Times New Roman"/>
          <w:color w:val="000000"/>
        </w:rPr>
      </w:pPr>
    </w:p>
    <w:p w:rsidR="006669DE" w:rsidRPr="00852493" w:rsidRDefault="006669DE" w:rsidP="006669DE">
      <w:pPr>
        <w:tabs>
          <w:tab w:val="left" w:pos="1950"/>
        </w:tabs>
        <w:jc w:val="both"/>
        <w:rPr>
          <w:rFonts w:ascii="Times New Roman" w:hAnsi="Times New Roman" w:cs="Times New Roman"/>
          <w:color w:val="000000"/>
          <w:sz w:val="24"/>
          <w:szCs w:val="24"/>
          <w:highlight w:val="yellow"/>
        </w:rPr>
      </w:pP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669DE" w:rsidRPr="00CE7395" w:rsidRDefault="006669DE" w:rsidP="006669D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CE7395">
        <w:rPr>
          <w:rFonts w:ascii="Times New Roman" w:hAnsi="Times New Roman" w:cs="Times New Roman"/>
          <w:color w:val="000000"/>
          <w:sz w:val="24"/>
          <w:szCs w:val="24"/>
        </w:rPr>
        <w:t>Sredstva finansijskog obezbjeđenj</w:t>
      </w:r>
      <w:r w:rsidR="00CE7395">
        <w:rPr>
          <w:rFonts w:ascii="Times New Roman" w:hAnsi="Times New Roman" w:cs="Times New Roman"/>
          <w:color w:val="000000"/>
          <w:sz w:val="24"/>
          <w:szCs w:val="24"/>
        </w:rPr>
        <w:t>a</w:t>
      </w: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Pr="00852493" w:rsidRDefault="002C47E8" w:rsidP="006669DE">
      <w:pPr>
        <w:pStyle w:val="ListParagraph"/>
        <w:tabs>
          <w:tab w:val="left" w:pos="1950"/>
        </w:tabs>
        <w:jc w:val="both"/>
        <w:rPr>
          <w:rFonts w:ascii="Times New Roman" w:hAnsi="Times New Roman" w:cs="Times New Roman"/>
          <w:color w:val="000000"/>
          <w:sz w:val="24"/>
          <w:szCs w:val="24"/>
          <w:highlight w:val="yellow"/>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986145" w:rsidRDefault="00986145" w:rsidP="006669DE">
      <w:pPr>
        <w:tabs>
          <w:tab w:val="left" w:pos="1950"/>
        </w:tabs>
        <w:jc w:val="both"/>
        <w:rPr>
          <w:rFonts w:ascii="Times New Roman" w:hAnsi="Times New Roman" w:cs="Times New Roman"/>
          <w:b/>
          <w:bCs/>
          <w:color w:val="000000"/>
          <w:sz w:val="28"/>
          <w:szCs w:val="28"/>
        </w:rPr>
      </w:pPr>
    </w:p>
    <w:p w:rsidR="00986145" w:rsidRDefault="00986145"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rPr>
          <w:rFonts w:ascii="Times New Roman" w:hAnsi="Times New Roman" w:cs="Times New Roman"/>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502229912"/>
      <w:r w:rsidRPr="00852493">
        <w:rPr>
          <w:rFonts w:ascii="Times New Roman" w:hAnsi="Times New Roman" w:cs="Times New Roman"/>
          <w:color w:val="000000"/>
          <w:sz w:val="24"/>
          <w:szCs w:val="24"/>
        </w:rPr>
        <w:lastRenderedPageBreak/>
        <w:t>PODACI O PONUDI I PONUĐAČU</w:t>
      </w:r>
      <w:bookmarkEnd w:id="20"/>
    </w:p>
    <w:p w:rsidR="006669DE" w:rsidRPr="00852493" w:rsidRDefault="006669DE" w:rsidP="006669DE">
      <w:pPr>
        <w:pStyle w:val="Subtitle"/>
        <w:rPr>
          <w:rFonts w:ascii="Times New Roman" w:hAnsi="Times New Roman" w:cs="Times New Roman"/>
          <w:color w:val="000000"/>
        </w:rPr>
      </w:pPr>
    </w:p>
    <w:p w:rsidR="006669DE" w:rsidRPr="002C47E8" w:rsidRDefault="006669DE" w:rsidP="002C47E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2C47E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rPr>
          <w:rFonts w:ascii="Times New Roman" w:hAnsi="Times New Roman" w:cs="Times New Roman"/>
        </w:rPr>
      </w:pPr>
    </w:p>
    <w:p w:rsidR="006669DE" w:rsidRPr="00852493" w:rsidRDefault="006669DE" w:rsidP="006669DE">
      <w:pPr>
        <w:pStyle w:val="Heading2"/>
        <w:jc w:val="both"/>
        <w:rPr>
          <w:rFonts w:ascii="Times New Roman" w:hAnsi="Times New Roman" w:cs="Times New Roman"/>
          <w:color w:val="000000"/>
        </w:rPr>
      </w:pPr>
    </w:p>
    <w:p w:rsidR="006669DE" w:rsidRPr="00852493" w:rsidRDefault="006669DE" w:rsidP="006669D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669DE" w:rsidRPr="00852493" w:rsidRDefault="006669DE" w:rsidP="006669D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669DE" w:rsidRPr="00FA2239" w:rsidTr="004C28A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vMerge w:val="restart"/>
            <w:tcBorders>
              <w:top w:val="nil"/>
              <w:left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5"/>
        </w:trPr>
        <w:tc>
          <w:tcPr>
            <w:tcW w:w="4393" w:type="dxa"/>
            <w:vMerge/>
            <w:tcBorders>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Default="006669DE" w:rsidP="006669DE">
      <w:pPr>
        <w:jc w:val="both"/>
        <w:rPr>
          <w:rFonts w:ascii="Times New Roman" w:hAnsi="Times New Roman" w:cs="Times New Roman"/>
          <w:i/>
          <w:iCs/>
          <w:color w:val="000000"/>
        </w:rPr>
      </w:pPr>
    </w:p>
    <w:p w:rsidR="002C47E8" w:rsidRPr="00852493" w:rsidRDefault="002C47E8"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6669DE" w:rsidRPr="00852493" w:rsidRDefault="006669DE" w:rsidP="006669D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669DE" w:rsidRPr="00FA2239" w:rsidTr="004C28A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54"/>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0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2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48"/>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97"/>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959"/>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6669DE" w:rsidRPr="00852493" w:rsidRDefault="006669DE" w:rsidP="006669D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669DE" w:rsidRPr="00FA2239" w:rsidTr="004C28A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669DE" w:rsidRPr="00FA2239" w:rsidTr="004C28A3">
        <w:trPr>
          <w:trHeight w:val="705"/>
          <w:jc w:val="center"/>
        </w:trPr>
        <w:tc>
          <w:tcPr>
            <w:tcW w:w="4191"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669DE" w:rsidRPr="00852493" w:rsidRDefault="006669DE" w:rsidP="006669D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669DE" w:rsidRPr="00FA2239" w:rsidTr="004C28A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0"/>
          <w:jc w:val="center"/>
        </w:trPr>
        <w:tc>
          <w:tcPr>
            <w:tcW w:w="4196"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6669DE" w:rsidRPr="00852493" w:rsidRDefault="006669DE" w:rsidP="006669DE">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669DE" w:rsidRPr="00FA2239" w:rsidTr="004C28A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16"/>
          <w:jc w:val="center"/>
        </w:trPr>
        <w:tc>
          <w:tcPr>
            <w:tcW w:w="4274"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6669DE" w:rsidRPr="00FA2239" w:rsidTr="004C28A3">
        <w:trPr>
          <w:trHeight w:val="422"/>
        </w:trPr>
        <w:tc>
          <w:tcPr>
            <w:tcW w:w="4323" w:type="dxa"/>
            <w:tcBorders>
              <w:top w:val="nil"/>
              <w:left w:val="nil"/>
              <w:bottom w:val="nil"/>
              <w:right w:val="nil"/>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6"/>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7"/>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88"/>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1"/>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sectPr w:rsidR="006669DE" w:rsidRPr="00852493" w:rsidSect="004C28A3">
          <w:headerReference w:type="default" r:id="rId8"/>
          <w:footerReference w:type="default" r:id="rId9"/>
          <w:pgSz w:w="11906" w:h="16838" w:code="9"/>
          <w:pgMar w:top="1276" w:right="1417" w:bottom="1417" w:left="1417" w:header="708" w:footer="708" w:gutter="0"/>
          <w:cols w:space="708"/>
          <w:rtlGutter/>
          <w:docGrid w:linePitch="360"/>
        </w:sect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502229913"/>
      <w:r w:rsidRPr="00852493">
        <w:rPr>
          <w:rFonts w:ascii="Times New Roman" w:hAnsi="Times New Roman" w:cs="Times New Roman"/>
          <w:color w:val="000000"/>
          <w:sz w:val="24"/>
          <w:szCs w:val="24"/>
        </w:rPr>
        <w:t>FINANSIJSKI DIO PONUDE</w:t>
      </w:r>
      <w:bookmarkEnd w:id="21"/>
    </w:p>
    <w:p w:rsidR="006669DE" w:rsidRPr="00852493" w:rsidRDefault="006669DE" w:rsidP="006669D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669DE" w:rsidRPr="00FA2239" w:rsidTr="004C28A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669DE" w:rsidRPr="00852493" w:rsidRDefault="006669DE" w:rsidP="006669DE">
      <w:pPr>
        <w:jc w:val="both"/>
        <w:rPr>
          <w:rFonts w:ascii="Times New Roman" w:hAnsi="Times New Roman" w:cs="Times New Roman"/>
          <w:color w:val="000000"/>
        </w:rPr>
      </w:pPr>
    </w:p>
    <w:p w:rsidR="006669DE" w:rsidRPr="00852493" w:rsidRDefault="006669DE" w:rsidP="006669D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669DE" w:rsidRPr="00FA2239" w:rsidTr="004C28A3">
        <w:trPr>
          <w:trHeight w:val="375"/>
        </w:trPr>
        <w:tc>
          <w:tcPr>
            <w:tcW w:w="4109" w:type="dxa"/>
            <w:vAlign w:val="center"/>
          </w:tcPr>
          <w:p w:rsidR="006669DE" w:rsidRPr="00852493" w:rsidRDefault="006669DE" w:rsidP="004C28A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68"/>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bl>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Default="006669DE"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Pr="00852493" w:rsidRDefault="002C47E8" w:rsidP="006669DE">
      <w:pPr>
        <w:rPr>
          <w:rFonts w:ascii="Times New Roman" w:hAnsi="Times New Roman" w:cs="Times New Roman"/>
          <w:b/>
          <w:bCs/>
          <w:i/>
          <w:iCs/>
          <w:color w:val="000000"/>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2" w:name="_Toc502229914"/>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22"/>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lang w:val="it-IT"/>
        </w:rPr>
      </w:pPr>
    </w:p>
    <w:p w:rsidR="006669DE" w:rsidRPr="00852493" w:rsidRDefault="006669DE" w:rsidP="006669DE">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CB5A1E">
        <w:rPr>
          <w:rFonts w:ascii="Times New Roman" w:hAnsi="Times New Roman" w:cs="Times New Roman"/>
          <w:color w:val="000000"/>
          <w:sz w:val="24"/>
          <w:szCs w:val="24"/>
        </w:rPr>
        <w:t>01</w:t>
      </w:r>
      <w:r w:rsidR="00986145">
        <w:rPr>
          <w:rFonts w:ascii="Times New Roman" w:hAnsi="Times New Roman" w:cs="Times New Roman"/>
          <w:color w:val="000000"/>
          <w:sz w:val="24"/>
          <w:szCs w:val="24"/>
        </w:rPr>
        <w:t>-1377</w:t>
      </w:r>
      <w:r w:rsidRPr="00852493">
        <w:rPr>
          <w:rFonts w:ascii="Times New Roman" w:hAnsi="Times New Roman" w:cs="Times New Roman"/>
          <w:color w:val="000000"/>
          <w:sz w:val="24"/>
          <w:szCs w:val="24"/>
        </w:rPr>
        <w:t xml:space="preserve"> od </w:t>
      </w:r>
      <w:r w:rsidR="00986145">
        <w:rPr>
          <w:rFonts w:ascii="Times New Roman" w:hAnsi="Times New Roman" w:cs="Times New Roman"/>
          <w:color w:val="000000"/>
          <w:sz w:val="24"/>
          <w:szCs w:val="24"/>
        </w:rPr>
        <w:t>09.05.</w:t>
      </w:r>
      <w:r w:rsidR="00CB5A1E">
        <w:rPr>
          <w:rFonts w:ascii="Times New Roman" w:hAnsi="Times New Roman" w:cs="Times New Roman"/>
          <w:color w:val="000000"/>
          <w:sz w:val="24"/>
          <w:szCs w:val="24"/>
        </w:rPr>
        <w:t>201</w:t>
      </w:r>
      <w:r w:rsidR="005475FD">
        <w:rPr>
          <w:rFonts w:ascii="Times New Roman" w:hAnsi="Times New Roman" w:cs="Times New Roman"/>
          <w:color w:val="000000"/>
          <w:sz w:val="24"/>
          <w:szCs w:val="24"/>
        </w:rPr>
        <w:t>8</w:t>
      </w:r>
      <w:r w:rsidR="00CB5A1E">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669DE" w:rsidRPr="00852493" w:rsidRDefault="006669DE" w:rsidP="006669DE">
      <w:pPr>
        <w:spacing w:after="0" w:line="240" w:lineRule="auto"/>
        <w:jc w:val="both"/>
        <w:rPr>
          <w:rFonts w:ascii="Times New Roman" w:hAnsi="Times New Roman" w:cs="Times New Roman"/>
          <w:color w:val="000000"/>
          <w:sz w:val="23"/>
          <w:szCs w:val="23"/>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Pr="00852493" w:rsidRDefault="006669DE" w:rsidP="006669DE">
      <w:pPr>
        <w:spacing w:after="0" w:line="240" w:lineRule="auto"/>
        <w:rPr>
          <w:rFonts w:ascii="Times New Roman" w:hAnsi="Times New Roman" w:cs="Times New Roman"/>
          <w:color w:val="000000"/>
          <w:sz w:val="24"/>
          <w:szCs w:val="24"/>
        </w:rPr>
      </w:pPr>
    </w:p>
    <w:p w:rsidR="006669DE" w:rsidRPr="00852493" w:rsidRDefault="006669DE" w:rsidP="006669D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3" w:name="_Toc502229915"/>
      <w:r w:rsidRPr="00852493">
        <w:rPr>
          <w:rFonts w:ascii="Times New Roman" w:hAnsi="Times New Roman" w:cs="Times New Roman"/>
          <w:color w:val="000000"/>
          <w:sz w:val="28"/>
          <w:szCs w:val="28"/>
          <w:lang w:val="sr-Latn-CS"/>
        </w:rPr>
        <w:t>DOKAZI O ISPUNJENOSTI OBAVEZNIH USLOVA ZA UČEŠĆE U POSTUPKU JAVNOG NADMETANJA</w:t>
      </w:r>
      <w:bookmarkEnd w:id="23"/>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669DE" w:rsidRPr="00852493" w:rsidRDefault="006669DE" w:rsidP="006669DE">
      <w:pPr>
        <w:spacing w:after="0" w:line="240" w:lineRule="auto"/>
        <w:jc w:val="both"/>
        <w:rPr>
          <w:rFonts w:ascii="Times New Roman" w:hAnsi="Times New Roman" w:cs="Times New Roman"/>
          <w:color w:val="000000"/>
          <w:sz w:val="24"/>
          <w:szCs w:val="24"/>
          <w:lang w:val="sl-SI"/>
        </w:rPr>
      </w:pP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669DE" w:rsidRPr="002C47E8" w:rsidRDefault="006669DE" w:rsidP="002C47E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w:t>
      </w:r>
      <w:r w:rsidR="002C47E8">
        <w:rPr>
          <w:rFonts w:ascii="Times New Roman" w:hAnsi="Times New Roman" w:cs="Times New Roman"/>
          <w:color w:val="000000"/>
          <w:sz w:val="24"/>
          <w:szCs w:val="24"/>
        </w:rPr>
        <w:t xml:space="preserve"> VII poziva za javno nadmetanje</w:t>
      </w:r>
    </w:p>
    <w:p w:rsidR="002C47E8" w:rsidRPr="00852493" w:rsidRDefault="002C47E8" w:rsidP="002C47E8">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7E2598" w:rsidRPr="00852493" w:rsidRDefault="007E2598" w:rsidP="007E2598">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7E2598" w:rsidRPr="00FA2239" w:rsidTr="007E2598">
        <w:trPr>
          <w:trHeight w:val="700"/>
        </w:trPr>
        <w:tc>
          <w:tcPr>
            <w:tcW w:w="9287" w:type="dxa"/>
          </w:tcPr>
          <w:p w:rsidR="007E2598" w:rsidRPr="006D1BBE" w:rsidRDefault="007E2598" w:rsidP="00F779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dostavi dozvolu za obavljanje poslova osiguranja izdatu od Agencije za nadzor osiguranja. </w:t>
            </w:r>
          </w:p>
        </w:tc>
      </w:tr>
    </w:tbl>
    <w:p w:rsidR="006669DE" w:rsidRDefault="006669DE"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Pr="00852493" w:rsidRDefault="007E2598"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374DF8" w:rsidRPr="00852493" w:rsidRDefault="00374DF8" w:rsidP="00374DF8">
      <w:pPr>
        <w:spacing w:after="0" w:line="240" w:lineRule="auto"/>
        <w:jc w:val="both"/>
        <w:rPr>
          <w:rFonts w:ascii="Times New Roman" w:hAnsi="Times New Roman" w:cs="Times New Roman"/>
          <w:color w:val="000000"/>
          <w:sz w:val="24"/>
          <w:szCs w:val="24"/>
        </w:rPr>
      </w:pPr>
    </w:p>
    <w:p w:rsidR="007E2598" w:rsidRPr="00852493" w:rsidRDefault="007E2598" w:rsidP="007E25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416180150"/>
      <w:bookmarkStart w:id="25" w:name="_Toc458087709"/>
      <w:bookmarkStart w:id="26" w:name="_Toc502229916"/>
      <w:r w:rsidRPr="00852493">
        <w:rPr>
          <w:i w:val="0"/>
          <w:iCs w:val="0"/>
          <w:u w:val="none"/>
        </w:rPr>
        <w:t>NACRT UGOVORA O JAVNOJ NABAVCI</w:t>
      </w:r>
      <w:bookmarkEnd w:id="24"/>
      <w:r>
        <w:rPr>
          <w:i w:val="0"/>
          <w:iCs w:val="0"/>
          <w:u w:val="none"/>
        </w:rPr>
        <w:t xml:space="preserve"> ZA PARTIJU 1. OSIGURANJE ZGRADE I OPREME</w:t>
      </w:r>
      <w:bookmarkEnd w:id="25"/>
      <w:bookmarkEnd w:id="26"/>
    </w:p>
    <w:p w:rsidR="007E2598" w:rsidRPr="00852493" w:rsidRDefault="007E2598" w:rsidP="007E2598">
      <w:pPr>
        <w:spacing w:after="0" w:line="240" w:lineRule="auto"/>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E2598" w:rsidRPr="002E7407"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7E2598" w:rsidRPr="002E7407"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xml:space="preserve">, </w:t>
      </w:r>
      <w:r w:rsidR="005475FD">
        <w:rPr>
          <w:rFonts w:ascii="Times New Roman" w:hAnsi="Times New Roman" w:cs="Times New Roman"/>
          <w:color w:val="000000"/>
          <w:sz w:val="24"/>
          <w:szCs w:val="24"/>
        </w:rPr>
        <w:t xml:space="preserve">PIB: _______, </w:t>
      </w:r>
      <w:r w:rsidRPr="00852493">
        <w:rPr>
          <w:rFonts w:ascii="Times New Roman" w:hAnsi="Times New Roman" w:cs="Times New Roman"/>
          <w:color w:val="000000"/>
          <w:sz w:val="24"/>
          <w:szCs w:val="24"/>
        </w:rPr>
        <w:t>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zvršilac)</w:t>
      </w:r>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D70814"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Partiju 1. Osiguranje zgrade i opreme, </w:t>
      </w:r>
      <w:r w:rsidRPr="00D70814">
        <w:rPr>
          <w:rFonts w:ascii="Times New Roman" w:hAnsi="Times New Roman" w:cs="Times New Roman"/>
          <w:color w:val="000000"/>
          <w:sz w:val="24"/>
          <w:szCs w:val="24"/>
        </w:rPr>
        <w:t xml:space="preserve">broj: </w:t>
      </w:r>
      <w:r>
        <w:rPr>
          <w:rFonts w:ascii="Times New Roman" w:hAnsi="Times New Roman" w:cs="Times New Roman"/>
          <w:color w:val="000000"/>
          <w:sz w:val="24"/>
          <w:szCs w:val="24"/>
        </w:rPr>
        <w:t>01</w:t>
      </w:r>
      <w:r w:rsidR="00986145">
        <w:rPr>
          <w:rFonts w:ascii="Times New Roman" w:hAnsi="Times New Roman" w:cs="Times New Roman"/>
          <w:color w:val="000000"/>
          <w:sz w:val="24"/>
          <w:szCs w:val="24"/>
        </w:rPr>
        <w:t>-1377</w:t>
      </w:r>
      <w:r w:rsidRPr="00D70814">
        <w:rPr>
          <w:rFonts w:ascii="Times New Roman" w:hAnsi="Times New Roman" w:cs="Times New Roman"/>
          <w:color w:val="000000"/>
          <w:sz w:val="24"/>
          <w:szCs w:val="24"/>
        </w:rPr>
        <w:t xml:space="preserve"> od </w:t>
      </w:r>
      <w:r w:rsidR="00986145">
        <w:rPr>
          <w:rFonts w:ascii="Times New Roman" w:hAnsi="Times New Roman" w:cs="Times New Roman"/>
          <w:color w:val="000000"/>
          <w:sz w:val="24"/>
          <w:szCs w:val="24"/>
        </w:rPr>
        <w:t>09.05.</w:t>
      </w:r>
      <w:r>
        <w:rPr>
          <w:rFonts w:ascii="Times New Roman" w:hAnsi="Times New Roman" w:cs="Times New Roman"/>
          <w:color w:val="000000"/>
          <w:sz w:val="24"/>
          <w:szCs w:val="24"/>
        </w:rPr>
        <w:t>201</w:t>
      </w:r>
      <w:r w:rsidR="005475FD">
        <w:rPr>
          <w:rFonts w:ascii="Times New Roman" w:hAnsi="Times New Roman" w:cs="Times New Roman"/>
          <w:color w:val="000000"/>
          <w:sz w:val="24"/>
          <w:szCs w:val="24"/>
        </w:rPr>
        <w:t>8</w:t>
      </w:r>
      <w:r w:rsidRPr="00D70814">
        <w:rPr>
          <w:rFonts w:ascii="Times New Roman" w:hAnsi="Times New Roman" w:cs="Times New Roman"/>
          <w:color w:val="000000"/>
          <w:sz w:val="24"/>
          <w:szCs w:val="24"/>
        </w:rPr>
        <w:t>. godine;</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Default="007E2598" w:rsidP="007E25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7E2598" w:rsidRPr="002E7407" w:rsidRDefault="007E2598" w:rsidP="007E2598">
      <w:pPr>
        <w:spacing w:after="0" w:line="240" w:lineRule="auto"/>
        <w:jc w:val="center"/>
        <w:rPr>
          <w:rFonts w:ascii="Times New Roman" w:hAnsi="Times New Roman" w:cs="Times New Roman"/>
          <w:b/>
          <w:bCs/>
          <w:color w:val="000000"/>
          <w:sz w:val="24"/>
          <w:szCs w:val="24"/>
        </w:rPr>
      </w:pPr>
    </w:p>
    <w:p w:rsidR="007E2598" w:rsidRPr="00370F39" w:rsidRDefault="007E2598" w:rsidP="007E25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7E2598" w:rsidRDefault="007E2598" w:rsidP="007E2598">
      <w:pPr>
        <w:spacing w:after="0" w:line="0" w:lineRule="atLeast"/>
        <w:jc w:val="both"/>
        <w:rPr>
          <w:rFonts w:ascii="Times New Roman" w:hAnsi="Times New Roman"/>
          <w:sz w:val="24"/>
          <w:szCs w:val="24"/>
          <w:lang w:val="pl-PL"/>
        </w:rPr>
      </w:pPr>
      <w:r>
        <w:rPr>
          <w:rFonts w:ascii="Times New Roman" w:hAnsi="Times New Roman"/>
          <w:sz w:val="24"/>
          <w:szCs w:val="24"/>
          <w:lang w:val="pl-PL"/>
        </w:rPr>
        <w:t xml:space="preserve">Predmet ovog ugovora je </w:t>
      </w:r>
      <w:r>
        <w:rPr>
          <w:rFonts w:ascii="Times New Roman" w:hAnsi="Times New Roman" w:cs="Times New Roman"/>
          <w:sz w:val="24"/>
          <w:szCs w:val="24"/>
        </w:rPr>
        <w:t>Osiguranje zgrade i opreme</w:t>
      </w:r>
      <w:r>
        <w:rPr>
          <w:rFonts w:ascii="Times New Roman" w:hAnsi="Times New Roman"/>
          <w:sz w:val="24"/>
          <w:szCs w:val="24"/>
          <w:lang w:val="pl-PL"/>
        </w:rPr>
        <w:t xml:space="preserve">,  prema Pozivu za dostavljanje ponuda u otvorenom postupku javne nabavke za izbor najpovoljnije ponude za </w:t>
      </w:r>
      <w:r w:rsidR="005475FD">
        <w:rPr>
          <w:rFonts w:ascii="Times New Roman" w:hAnsi="Times New Roman"/>
          <w:sz w:val="24"/>
          <w:szCs w:val="24"/>
          <w:lang w:val="pl-PL"/>
        </w:rPr>
        <w:t xml:space="preserve">Partiju 1. </w:t>
      </w:r>
      <w:r>
        <w:rPr>
          <w:rFonts w:ascii="Times New Roman" w:hAnsi="Times New Roman"/>
          <w:sz w:val="24"/>
          <w:szCs w:val="24"/>
          <w:lang w:val="pl-PL"/>
        </w:rPr>
        <w:t xml:space="preserve">osiguranje zgrade i opreme, broj  </w:t>
      </w:r>
      <w:r>
        <w:rPr>
          <w:rFonts w:ascii="Times New Roman" w:hAnsi="Times New Roman"/>
          <w:sz w:val="24"/>
          <w:szCs w:val="24"/>
          <w:lang w:val="sr-Latn-CS"/>
        </w:rPr>
        <w:t>0</w:t>
      </w:r>
      <w:r>
        <w:rPr>
          <w:rFonts w:ascii="Times New Roman" w:hAnsi="Times New Roman" w:cs="Times New Roman"/>
          <w:color w:val="000000"/>
          <w:sz w:val="24"/>
          <w:szCs w:val="24"/>
        </w:rPr>
        <w:t>1</w:t>
      </w:r>
      <w:r w:rsidR="00986145">
        <w:rPr>
          <w:rFonts w:ascii="Times New Roman" w:hAnsi="Times New Roman" w:cs="Times New Roman"/>
          <w:color w:val="000000"/>
          <w:sz w:val="24"/>
          <w:szCs w:val="24"/>
        </w:rPr>
        <w:t>-1377</w:t>
      </w:r>
      <w:r w:rsidRPr="00D70814">
        <w:rPr>
          <w:rFonts w:ascii="Times New Roman" w:hAnsi="Times New Roman" w:cs="Times New Roman"/>
          <w:color w:val="000000"/>
          <w:sz w:val="24"/>
          <w:szCs w:val="24"/>
        </w:rPr>
        <w:t xml:space="preserve"> od </w:t>
      </w:r>
      <w:r w:rsidR="00986145">
        <w:rPr>
          <w:rFonts w:ascii="Times New Roman" w:hAnsi="Times New Roman" w:cs="Times New Roman"/>
          <w:color w:val="000000"/>
          <w:sz w:val="24"/>
          <w:szCs w:val="24"/>
        </w:rPr>
        <w:t>09.05.</w:t>
      </w:r>
      <w:r>
        <w:rPr>
          <w:rFonts w:ascii="Times New Roman" w:hAnsi="Times New Roman" w:cs="Times New Roman"/>
          <w:color w:val="000000"/>
          <w:sz w:val="24"/>
          <w:szCs w:val="24"/>
        </w:rPr>
        <w:t>201</w:t>
      </w:r>
      <w:r w:rsidR="005475FD">
        <w:rPr>
          <w:rFonts w:ascii="Times New Roman" w:hAnsi="Times New Roman" w:cs="Times New Roman"/>
          <w:color w:val="000000"/>
          <w:sz w:val="24"/>
          <w:szCs w:val="24"/>
        </w:rPr>
        <w:t>8</w:t>
      </w:r>
      <w:r w:rsidRPr="00D70814">
        <w:rPr>
          <w:rFonts w:ascii="Times New Roman" w:hAnsi="Times New Roman" w:cs="Times New Roman"/>
          <w:color w:val="000000"/>
          <w:sz w:val="24"/>
          <w:szCs w:val="24"/>
        </w:rPr>
        <w:t>. godine</w:t>
      </w:r>
      <w:r>
        <w:rPr>
          <w:rFonts w:ascii="Times New Roman" w:hAnsi="Times New Roman"/>
          <w:sz w:val="24"/>
          <w:szCs w:val="24"/>
          <w:lang w:val="pl-PL"/>
        </w:rPr>
        <w:t>, Odluci o izboru najpovoljnije ponude broj _______ od _______201</w:t>
      </w:r>
      <w:r w:rsidR="005475FD">
        <w:rPr>
          <w:rFonts w:ascii="Times New Roman" w:hAnsi="Times New Roman"/>
          <w:sz w:val="24"/>
          <w:szCs w:val="24"/>
          <w:lang w:val="pl-PL"/>
        </w:rPr>
        <w:t>8</w:t>
      </w:r>
      <w:r>
        <w:rPr>
          <w:rFonts w:ascii="Times New Roman" w:hAnsi="Times New Roman"/>
          <w:sz w:val="24"/>
          <w:szCs w:val="24"/>
          <w:lang w:val="pl-PL"/>
        </w:rPr>
        <w:t>. godine, i prema ponudi Izvršioca.</w:t>
      </w:r>
    </w:p>
    <w:p w:rsidR="007E2598" w:rsidRDefault="007E2598" w:rsidP="007E2598">
      <w:pPr>
        <w:spacing w:after="0" w:line="240" w:lineRule="auto"/>
        <w:jc w:val="both"/>
        <w:rPr>
          <w:rFonts w:ascii="Times New Roman" w:hAnsi="Times New Roman"/>
          <w:sz w:val="24"/>
          <w:szCs w:val="24"/>
          <w:lang w:val="sv-SE"/>
        </w:rPr>
      </w:pPr>
    </w:p>
    <w:p w:rsidR="007E2598" w:rsidRPr="003402F8" w:rsidRDefault="007E2598" w:rsidP="007E2598">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2</w:t>
      </w:r>
    </w:p>
    <w:p w:rsidR="007E2598" w:rsidRPr="007966D0" w:rsidRDefault="007E2598" w:rsidP="007E2598">
      <w:pPr>
        <w:pStyle w:val="TextBody"/>
        <w:rPr>
          <w:sz w:val="24"/>
          <w:szCs w:val="24"/>
        </w:rPr>
      </w:pPr>
      <w:r w:rsidRPr="007966D0">
        <w:rPr>
          <w:sz w:val="24"/>
          <w:szCs w:val="24"/>
          <w:highlight w:val="white"/>
        </w:rPr>
        <w:t xml:space="preserve">U cilju ostvarivanja međusobnih poslovnih odnosa i efikasnije zaštite osigurane imovine, </w:t>
      </w:r>
      <w:r>
        <w:rPr>
          <w:sz w:val="24"/>
          <w:szCs w:val="24"/>
          <w:highlight w:val="white"/>
        </w:rPr>
        <w:t>Naručilac i Izvršilac</w:t>
      </w:r>
      <w:r w:rsidRPr="007966D0">
        <w:rPr>
          <w:sz w:val="24"/>
          <w:szCs w:val="24"/>
          <w:highlight w:val="white"/>
        </w:rPr>
        <w:t xml:space="preserve"> zaključuju Ugovor o osiguranju </w:t>
      </w:r>
      <w:r>
        <w:rPr>
          <w:sz w:val="24"/>
          <w:szCs w:val="24"/>
          <w:highlight w:val="white"/>
        </w:rPr>
        <w:t>zgrade i opreme</w:t>
      </w:r>
      <w:r w:rsidRPr="007966D0">
        <w:rPr>
          <w:sz w:val="24"/>
          <w:szCs w:val="24"/>
          <w:highlight w:val="white"/>
        </w:rPr>
        <w:t>.</w:t>
      </w:r>
    </w:p>
    <w:p w:rsidR="007E2598" w:rsidRPr="007966D0" w:rsidRDefault="007E2598" w:rsidP="007E2598">
      <w:pPr>
        <w:spacing w:after="0" w:line="100" w:lineRule="atLeast"/>
        <w:jc w:val="both"/>
        <w:rPr>
          <w:rFonts w:ascii="Times New Roman" w:hAnsi="Times New Roman" w:cs="Times New Roman"/>
          <w:sz w:val="24"/>
          <w:szCs w:val="24"/>
          <w:highlight w:val="white"/>
        </w:rPr>
      </w:pPr>
      <w:r w:rsidRPr="007966D0">
        <w:rPr>
          <w:rFonts w:ascii="Times New Roman" w:hAnsi="Times New Roman" w:cs="Times New Roman"/>
          <w:sz w:val="24"/>
          <w:szCs w:val="24"/>
          <w:highlight w:val="white"/>
        </w:rPr>
        <w:t>Osiguran je samo onaj slučaj koji je unesen u polisu osiguranja.</w:t>
      </w:r>
    </w:p>
    <w:p w:rsidR="007E2598" w:rsidRDefault="007E2598" w:rsidP="007E2598">
      <w:pPr>
        <w:spacing w:after="0"/>
        <w:jc w:val="both"/>
        <w:rPr>
          <w:rFonts w:ascii="Times New Roman" w:hAnsi="Times New Roman"/>
          <w:sz w:val="24"/>
          <w:szCs w:val="24"/>
        </w:rPr>
      </w:pPr>
      <w:r>
        <w:rPr>
          <w:rFonts w:ascii="Times New Roman" w:hAnsi="Times New Roman"/>
          <w:sz w:val="24"/>
          <w:szCs w:val="24"/>
          <w:highlight w:val="white"/>
        </w:rPr>
        <w:t>Naručilac</w:t>
      </w:r>
      <w:r w:rsidRPr="007966D0">
        <w:rPr>
          <w:rFonts w:ascii="Times New Roman" w:hAnsi="Times New Roman"/>
          <w:sz w:val="24"/>
          <w:szCs w:val="24"/>
          <w:highlight w:val="white"/>
        </w:rPr>
        <w:t xml:space="preserve"> osigurava imovinu  kod </w:t>
      </w:r>
      <w:r>
        <w:rPr>
          <w:rFonts w:ascii="Times New Roman" w:hAnsi="Times New Roman"/>
          <w:sz w:val="24"/>
          <w:szCs w:val="24"/>
          <w:highlight w:val="white"/>
        </w:rPr>
        <w:t>Izvršioca</w:t>
      </w:r>
      <w:r w:rsidRPr="007966D0">
        <w:rPr>
          <w:rFonts w:ascii="Times New Roman" w:hAnsi="Times New Roman"/>
          <w:sz w:val="24"/>
          <w:szCs w:val="24"/>
          <w:highlight w:val="white"/>
        </w:rPr>
        <w:t xml:space="preserve"> u skladu sa Opštim i Posebnim uslovima osiguranja.</w:t>
      </w:r>
    </w:p>
    <w:p w:rsidR="007E2598" w:rsidRDefault="007E2598" w:rsidP="007E2598">
      <w:pPr>
        <w:spacing w:after="0"/>
        <w:jc w:val="both"/>
        <w:rPr>
          <w:rFonts w:ascii="Times New Roman" w:hAnsi="Times New Roman"/>
          <w:sz w:val="24"/>
          <w:szCs w:val="24"/>
        </w:rPr>
      </w:pPr>
    </w:p>
    <w:p w:rsidR="007E2598" w:rsidRPr="004E2CBC" w:rsidRDefault="007E2598" w:rsidP="007E2598">
      <w:pPr>
        <w:spacing w:after="0"/>
        <w:ind w:left="-25" w:firstLine="38"/>
        <w:jc w:val="center"/>
        <w:rPr>
          <w:rFonts w:ascii="Times New Roman" w:hAnsi="Times New Roman"/>
          <w:sz w:val="24"/>
          <w:szCs w:val="24"/>
        </w:rPr>
      </w:pPr>
      <w:r w:rsidRPr="004E2CBC">
        <w:rPr>
          <w:rFonts w:ascii="Times New Roman" w:hAnsi="Times New Roman"/>
          <w:b/>
          <w:bCs/>
          <w:sz w:val="24"/>
          <w:szCs w:val="24"/>
          <w:highlight w:val="white"/>
        </w:rPr>
        <w:t>Član 3.</w:t>
      </w:r>
    </w:p>
    <w:p w:rsidR="007E2598" w:rsidRPr="004E2CBC" w:rsidRDefault="007E2598" w:rsidP="007E2598">
      <w:pPr>
        <w:pStyle w:val="TextBody"/>
        <w:rPr>
          <w:sz w:val="24"/>
          <w:szCs w:val="24"/>
        </w:rPr>
      </w:pPr>
      <w:r>
        <w:rPr>
          <w:sz w:val="24"/>
          <w:szCs w:val="24"/>
          <w:highlight w:val="white"/>
        </w:rPr>
        <w:t>Naručilac</w:t>
      </w:r>
      <w:r w:rsidRPr="004E2CBC">
        <w:rPr>
          <w:sz w:val="24"/>
          <w:szCs w:val="24"/>
          <w:highlight w:val="white"/>
        </w:rPr>
        <w:t xml:space="preserve"> se obavezuje da imovinu  osigura kod </w:t>
      </w:r>
      <w:r>
        <w:rPr>
          <w:sz w:val="24"/>
          <w:szCs w:val="24"/>
          <w:highlight w:val="white"/>
        </w:rPr>
        <w:t>Izvršioca</w:t>
      </w:r>
      <w:r w:rsidRPr="004E2CBC">
        <w:rPr>
          <w:sz w:val="24"/>
          <w:szCs w:val="24"/>
          <w:highlight w:val="white"/>
        </w:rPr>
        <w:t xml:space="preserve">, a </w:t>
      </w:r>
      <w:r>
        <w:rPr>
          <w:sz w:val="24"/>
          <w:szCs w:val="24"/>
          <w:highlight w:val="white"/>
        </w:rPr>
        <w:t>Izvršilac</w:t>
      </w:r>
      <w:r w:rsidRPr="004E2CBC">
        <w:rPr>
          <w:sz w:val="24"/>
          <w:szCs w:val="24"/>
          <w:highlight w:val="white"/>
        </w:rPr>
        <w:t xml:space="preserve"> će, ako se desi osigurani slučaj , </w:t>
      </w:r>
      <w:r>
        <w:rPr>
          <w:sz w:val="24"/>
          <w:szCs w:val="24"/>
          <w:highlight w:val="white"/>
        </w:rPr>
        <w:t>Naručiocu</w:t>
      </w:r>
      <w:r w:rsidRPr="004E2CBC">
        <w:rPr>
          <w:sz w:val="24"/>
          <w:szCs w:val="24"/>
          <w:highlight w:val="white"/>
        </w:rPr>
        <w:t xml:space="preserve"> isplatiti štetu u skladu sa Uslovima osiguranja.</w:t>
      </w:r>
    </w:p>
    <w:p w:rsidR="007E2598" w:rsidRPr="004E2CBC" w:rsidRDefault="007E2598" w:rsidP="007E2598">
      <w:pPr>
        <w:spacing w:after="0"/>
        <w:jc w:val="both"/>
        <w:rPr>
          <w:rFonts w:ascii="Times New Roman" w:hAnsi="Times New Roman"/>
          <w:sz w:val="24"/>
          <w:szCs w:val="24"/>
        </w:rPr>
      </w:pPr>
    </w:p>
    <w:p w:rsidR="007E2598" w:rsidRPr="00CE5B62" w:rsidRDefault="007E2598" w:rsidP="007E2598">
      <w:pPr>
        <w:spacing w:after="0" w:line="240" w:lineRule="auto"/>
        <w:jc w:val="center"/>
        <w:rPr>
          <w:rFonts w:ascii="Times New Roman" w:hAnsi="Times New Roman" w:cs="Times New Roman"/>
          <w:b/>
          <w:color w:val="000000"/>
          <w:sz w:val="24"/>
          <w:szCs w:val="24"/>
          <w:lang w:val="sl-SI"/>
        </w:rPr>
      </w:pPr>
      <w:r w:rsidRPr="00141DE8">
        <w:rPr>
          <w:rFonts w:ascii="Times New Roman" w:hAnsi="Times New Roman" w:cs="Times New Roman"/>
          <w:b/>
          <w:color w:val="000000"/>
          <w:sz w:val="24"/>
          <w:szCs w:val="24"/>
          <w:lang w:val="sl-SI"/>
        </w:rPr>
        <w:t>CIJENA I USLOVI PLAĆANJA</w:t>
      </w:r>
    </w:p>
    <w:p w:rsidR="007E2598" w:rsidRDefault="007E2598" w:rsidP="007E2598">
      <w:pPr>
        <w:spacing w:after="0" w:line="240" w:lineRule="auto"/>
        <w:jc w:val="center"/>
        <w:rPr>
          <w:rFonts w:ascii="Times New Roman" w:hAnsi="Times New Roman" w:cs="Times New Roman"/>
          <w:b/>
          <w:bCs/>
          <w:color w:val="000000"/>
          <w:sz w:val="24"/>
          <w:szCs w:val="24"/>
        </w:rPr>
      </w:pPr>
    </w:p>
    <w:p w:rsidR="007E2598" w:rsidRPr="00CA49F9" w:rsidRDefault="007E2598" w:rsidP="007E2598">
      <w:pPr>
        <w:spacing w:after="0"/>
        <w:jc w:val="center"/>
        <w:rPr>
          <w:rFonts w:ascii="Times New Roman" w:hAnsi="Times New Roman"/>
          <w:sz w:val="24"/>
          <w:szCs w:val="24"/>
        </w:rPr>
      </w:pPr>
      <w:r w:rsidRPr="00CA49F9">
        <w:rPr>
          <w:rFonts w:ascii="Times New Roman" w:hAnsi="Times New Roman"/>
          <w:b/>
          <w:bCs/>
          <w:sz w:val="24"/>
          <w:szCs w:val="24"/>
          <w:highlight w:val="white"/>
        </w:rPr>
        <w:t>Član 4.</w:t>
      </w:r>
    </w:p>
    <w:p w:rsidR="007E2598" w:rsidRPr="00CA49F9" w:rsidRDefault="007E2598" w:rsidP="007E2598">
      <w:pPr>
        <w:pStyle w:val="TextBody"/>
      </w:pPr>
      <w:r w:rsidRPr="00CA49F9">
        <w:rPr>
          <w:highlight w:val="white"/>
        </w:rPr>
        <w:t>Predmeti Ugovora o osiguranju imovine su definisani u Specifikaciji i prihvaćenoj Ponudi br: ____ od ____ god., koji su sastavni dio ovog Ugovora i polisa osiguranja imovina, a sve u skladu sa dostavljenim uslovima osiguranja i tarifama premija Izvršioca.</w:t>
      </w:r>
    </w:p>
    <w:p w:rsidR="007E2598" w:rsidRPr="00CA49F9" w:rsidRDefault="007E2598" w:rsidP="007E2598">
      <w:pPr>
        <w:pStyle w:val="TextBody"/>
        <w:rPr>
          <w:highlight w:val="white"/>
        </w:rPr>
      </w:pPr>
    </w:p>
    <w:p w:rsidR="007E2598" w:rsidRPr="00CA49F9" w:rsidRDefault="007E2598" w:rsidP="007E2598">
      <w:pPr>
        <w:spacing w:after="0"/>
        <w:rPr>
          <w:rFonts w:ascii="Times New Roman" w:hAnsi="Times New Roman" w:cs="Times New Roman"/>
        </w:rPr>
      </w:pPr>
      <w:r w:rsidRPr="00CA49F9">
        <w:rPr>
          <w:rFonts w:ascii="Times New Roman" w:hAnsi="Times New Roman" w:cs="Times New Roman"/>
          <w:highlight w:val="white"/>
        </w:rPr>
        <w:t>Osigurani rizici prema prihvaćenoj ponudi i ovom Ugovoru su:</w:t>
      </w:r>
    </w:p>
    <w:p w:rsidR="007E2598" w:rsidRPr="00CA49F9" w:rsidRDefault="007E2598" w:rsidP="007E2598">
      <w:pPr>
        <w:spacing w:after="0" w:line="240" w:lineRule="auto"/>
        <w:jc w:val="both"/>
        <w:rPr>
          <w:rFonts w:ascii="Times New Roman" w:hAnsi="Times New Roman" w:cs="Times New Roman"/>
          <w:b/>
          <w:bCs/>
          <w:color w:val="000000"/>
          <w:sz w:val="24"/>
          <w:szCs w:val="24"/>
        </w:rPr>
      </w:pPr>
      <w:r w:rsidRPr="00CA49F9">
        <w:rPr>
          <w:rFonts w:ascii="Times New Roman" w:hAnsi="Times New Roman" w:cs="Times New Roman"/>
          <w:b/>
          <w:bCs/>
          <w:color w:val="000000"/>
          <w:sz w:val="24"/>
          <w:szCs w:val="24"/>
        </w:rPr>
        <w:t>___________________________________________</w:t>
      </w:r>
    </w:p>
    <w:p w:rsidR="007E2598" w:rsidRPr="00CA49F9" w:rsidRDefault="007E2598" w:rsidP="007E2598">
      <w:pPr>
        <w:spacing w:after="0" w:line="240" w:lineRule="auto"/>
        <w:jc w:val="both"/>
        <w:rPr>
          <w:rFonts w:ascii="Times New Roman" w:hAnsi="Times New Roman" w:cs="Times New Roman"/>
          <w:b/>
          <w:bCs/>
          <w:color w:val="000000"/>
          <w:sz w:val="24"/>
          <w:szCs w:val="24"/>
        </w:rPr>
      </w:pPr>
    </w:p>
    <w:p w:rsidR="007E2598" w:rsidRPr="00CA49F9" w:rsidRDefault="007E2598" w:rsidP="007E2598">
      <w:pPr>
        <w:spacing w:after="0"/>
        <w:jc w:val="center"/>
        <w:rPr>
          <w:rFonts w:ascii="Times New Roman" w:hAnsi="Times New Roman" w:cs="Times New Roman"/>
          <w:b/>
          <w:bCs/>
          <w:sz w:val="24"/>
          <w:szCs w:val="24"/>
          <w:highlight w:val="white"/>
        </w:rPr>
      </w:pPr>
      <w:r w:rsidRPr="00CA49F9">
        <w:rPr>
          <w:rFonts w:ascii="Times New Roman" w:hAnsi="Times New Roman" w:cs="Times New Roman"/>
          <w:b/>
          <w:bCs/>
          <w:sz w:val="24"/>
          <w:szCs w:val="24"/>
          <w:highlight w:val="white"/>
        </w:rPr>
        <w:t>Član 5.</w:t>
      </w:r>
    </w:p>
    <w:p w:rsidR="007E2598" w:rsidRPr="00CA49F9" w:rsidRDefault="007E2598" w:rsidP="007E2598">
      <w:pPr>
        <w:spacing w:after="0" w:line="240" w:lineRule="auto"/>
        <w:jc w:val="both"/>
        <w:rPr>
          <w:rFonts w:ascii="Times New Roman" w:hAnsi="Times New Roman" w:cs="Times New Roman"/>
          <w:sz w:val="24"/>
          <w:szCs w:val="24"/>
          <w:highlight w:val="white"/>
        </w:rPr>
      </w:pPr>
      <w:r w:rsidRPr="00CA49F9">
        <w:rPr>
          <w:rFonts w:ascii="Times New Roman" w:hAnsi="Times New Roman" w:cs="Times New Roman"/>
          <w:color w:val="000000"/>
          <w:sz w:val="24"/>
          <w:szCs w:val="24"/>
          <w:highlight w:val="white"/>
          <w:lang w:val="sr-Latn-CS"/>
        </w:rPr>
        <w:t xml:space="preserve">Ukupna cijena za usluge navedene u članu 1. ovog Ugovora iznosi ______ </w:t>
      </w:r>
      <w:r w:rsidRPr="00CA49F9">
        <w:rPr>
          <w:rFonts w:ascii="Times New Roman" w:hAnsi="Times New Roman" w:cs="Times New Roman"/>
          <w:b/>
          <w:bCs/>
          <w:color w:val="000000"/>
          <w:sz w:val="24"/>
          <w:szCs w:val="24"/>
          <w:highlight w:val="white"/>
          <w:lang w:val="sr-Latn-CS"/>
        </w:rPr>
        <w:t>eura</w:t>
      </w:r>
      <w:r w:rsidRPr="00CA49F9">
        <w:rPr>
          <w:rFonts w:ascii="Times New Roman" w:hAnsi="Times New Roman" w:cs="Times New Roman"/>
          <w:color w:val="000000"/>
          <w:sz w:val="24"/>
          <w:szCs w:val="24"/>
          <w:highlight w:val="white"/>
          <w:lang w:val="sr-Latn-CS"/>
        </w:rPr>
        <w:t xml:space="preserve"> </w:t>
      </w:r>
      <w:r w:rsidR="00CA49F9" w:rsidRPr="00CA49F9">
        <w:rPr>
          <w:rFonts w:ascii="Times New Roman" w:hAnsi="Times New Roman" w:cs="Times New Roman"/>
          <w:color w:val="000000"/>
          <w:sz w:val="24"/>
          <w:szCs w:val="24"/>
          <w:highlight w:val="white"/>
          <w:lang w:val="sr-Latn-CS"/>
        </w:rPr>
        <w:t>sa uračunatim PDV-om.</w:t>
      </w:r>
    </w:p>
    <w:p w:rsidR="00CA49F9" w:rsidRPr="00CA49F9" w:rsidRDefault="00CA49F9" w:rsidP="007E2598">
      <w:pPr>
        <w:spacing w:after="0" w:line="240" w:lineRule="auto"/>
        <w:jc w:val="both"/>
        <w:rPr>
          <w:rFonts w:ascii="Times New Roman" w:hAnsi="Times New Roman" w:cs="Times New Roman"/>
          <w:color w:val="000000"/>
          <w:sz w:val="24"/>
          <w:szCs w:val="24"/>
          <w:highlight w:val="white"/>
          <w:lang w:val="sr-Latn-CS"/>
        </w:rPr>
      </w:pPr>
      <w:r w:rsidRPr="00CA49F9">
        <w:rPr>
          <w:rFonts w:ascii="Times New Roman" w:hAnsi="Times New Roman" w:cs="Times New Roman"/>
          <w:color w:val="000000"/>
          <w:sz w:val="24"/>
          <w:szCs w:val="24"/>
        </w:rPr>
        <w:t xml:space="preserve">Plaćanje će se izvršiti u cjelosti u roku od 30 (trideset) dana od dana dostavljanja fakture od </w:t>
      </w:r>
      <w:r w:rsidR="00F46548">
        <w:rPr>
          <w:rFonts w:ascii="Times New Roman" w:hAnsi="Times New Roman" w:cs="Times New Roman"/>
          <w:color w:val="000000"/>
          <w:sz w:val="24"/>
          <w:szCs w:val="24"/>
        </w:rPr>
        <w:t>za prethodni mjesec</w:t>
      </w:r>
      <w:r w:rsidRPr="00CA49F9">
        <w:rPr>
          <w:rFonts w:ascii="Times New Roman" w:hAnsi="Times New Roman" w:cs="Times New Roman"/>
          <w:color w:val="000000"/>
          <w:sz w:val="24"/>
          <w:szCs w:val="24"/>
          <w:highlight w:val="white"/>
          <w:lang w:val="sr-Latn-CS"/>
        </w:rPr>
        <w:t xml:space="preserve"> .</w:t>
      </w:r>
    </w:p>
    <w:p w:rsidR="007E2598" w:rsidRPr="00CA49F9" w:rsidRDefault="007E2598" w:rsidP="007E2598">
      <w:pPr>
        <w:spacing w:after="0" w:line="240" w:lineRule="auto"/>
        <w:jc w:val="both"/>
        <w:rPr>
          <w:rFonts w:ascii="Times New Roman" w:hAnsi="Times New Roman" w:cs="Times New Roman"/>
          <w:color w:val="000000"/>
          <w:sz w:val="24"/>
          <w:szCs w:val="24"/>
          <w:highlight w:val="white"/>
          <w:lang w:val="sr-Latn-CS"/>
        </w:rPr>
      </w:pPr>
      <w:r w:rsidRPr="00CA49F9">
        <w:rPr>
          <w:rFonts w:ascii="Times New Roman" w:hAnsi="Times New Roman" w:cs="Times New Roman"/>
          <w:color w:val="000000"/>
          <w:sz w:val="24"/>
          <w:szCs w:val="24"/>
          <w:highlight w:val="white"/>
          <w:lang w:val="sr-Latn-CS"/>
        </w:rPr>
        <w:t>Cijene iz Ponude su fiksne i ne mogu se mijenjati u toku ugovorenog perioda.</w:t>
      </w:r>
    </w:p>
    <w:p w:rsidR="007E2598" w:rsidRPr="00CA49F9" w:rsidRDefault="007E2598" w:rsidP="007E2598">
      <w:pPr>
        <w:spacing w:after="0" w:line="240" w:lineRule="auto"/>
        <w:jc w:val="both"/>
        <w:rPr>
          <w:rFonts w:ascii="Times New Roman" w:hAnsi="Times New Roman" w:cs="Times New Roman"/>
          <w:color w:val="000000"/>
          <w:lang w:val="sl-SI"/>
        </w:rPr>
      </w:pPr>
      <w:r w:rsidRPr="00CA49F9">
        <w:rPr>
          <w:rFonts w:ascii="Times New Roman" w:hAnsi="Times New Roman" w:cs="Times New Roman"/>
          <w:sz w:val="24"/>
          <w:szCs w:val="24"/>
          <w:highlight w:val="white"/>
          <w:lang w:val="sr-Latn-CS"/>
        </w:rPr>
        <w:t>U cilju obezbjeđenja plaćanja NARUČILAC  garantuje i Izjavom  datom u skladu sa članom 49. stav. 1. tačka 3. Zakona o javnim nabavkama</w:t>
      </w:r>
      <w:r w:rsidRPr="00CA49F9">
        <w:rPr>
          <w:rFonts w:ascii="Times New Roman" w:hAnsi="Times New Roman" w:cs="Times New Roman"/>
          <w:highlight w:val="white"/>
          <w:lang w:val="sr-Latn-CS"/>
        </w:rPr>
        <w:t xml:space="preserve"> </w:t>
      </w:r>
      <w:r w:rsidRPr="00CA49F9">
        <w:rPr>
          <w:rFonts w:ascii="Times New Roman" w:hAnsi="Times New Roman" w:cs="Times New Roman"/>
          <w:color w:val="000000"/>
          <w:highlight w:val="white"/>
          <w:lang w:val="sl-SI"/>
        </w:rPr>
        <w:t xml:space="preserve"> koja čini sastavni dio ovog Ugovora.</w:t>
      </w:r>
    </w:p>
    <w:p w:rsidR="007E2598" w:rsidRPr="00CA49F9" w:rsidRDefault="007E2598" w:rsidP="007E2598">
      <w:pPr>
        <w:spacing w:after="0"/>
        <w:jc w:val="both"/>
        <w:rPr>
          <w:rFonts w:ascii="Times New Roman" w:hAnsi="Times New Roman" w:cs="Times New Roman"/>
        </w:rPr>
      </w:pPr>
    </w:p>
    <w:p w:rsidR="007E2598" w:rsidRPr="00141DE8" w:rsidRDefault="007E2598" w:rsidP="007E2598">
      <w:pPr>
        <w:spacing w:after="0" w:line="240" w:lineRule="auto"/>
        <w:jc w:val="center"/>
        <w:rPr>
          <w:rFonts w:ascii="Times New Roman" w:hAnsi="Times New Roman" w:cs="Times New Roman"/>
          <w:b/>
          <w:bCs/>
          <w:color w:val="000000"/>
          <w:sz w:val="24"/>
          <w:szCs w:val="24"/>
          <w:lang w:val="sl-SI"/>
        </w:rPr>
      </w:pPr>
      <w:r w:rsidRPr="00141DE8">
        <w:rPr>
          <w:rFonts w:ascii="Times New Roman" w:hAnsi="Times New Roman" w:cs="Times New Roman"/>
          <w:b/>
          <w:bCs/>
          <w:color w:val="000000"/>
          <w:sz w:val="24"/>
          <w:szCs w:val="24"/>
          <w:lang w:val="sl-SI"/>
        </w:rPr>
        <w:t xml:space="preserve">ROK  </w:t>
      </w:r>
      <w:r>
        <w:rPr>
          <w:rFonts w:ascii="Times New Roman" w:hAnsi="Times New Roman" w:cs="Times New Roman"/>
          <w:b/>
          <w:bCs/>
          <w:color w:val="000000"/>
          <w:sz w:val="24"/>
          <w:szCs w:val="24"/>
          <w:lang w:val="sl-SI"/>
        </w:rPr>
        <w:t>IZVRŠENJA</w:t>
      </w:r>
    </w:p>
    <w:p w:rsidR="007E2598" w:rsidRPr="00D131C3"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r-Latn-CS"/>
        </w:rPr>
        <w:t xml:space="preserve">Član </w:t>
      </w:r>
      <w:r>
        <w:rPr>
          <w:rFonts w:ascii="Times New Roman" w:hAnsi="Times New Roman"/>
          <w:b/>
          <w:color w:val="000000"/>
          <w:sz w:val="24"/>
          <w:szCs w:val="24"/>
          <w:lang w:val="sr-Latn-CS"/>
        </w:rPr>
        <w:t>4</w:t>
      </w:r>
    </w:p>
    <w:p w:rsidR="007E2598" w:rsidRDefault="007E2598" w:rsidP="007E2598">
      <w:pPr>
        <w:spacing w:after="0" w:line="240" w:lineRule="auto"/>
        <w:jc w:val="both"/>
        <w:rPr>
          <w:rFonts w:ascii="Times New Roman" w:hAnsi="Times New Roman" w:cs="Times New Roman"/>
          <w:sz w:val="24"/>
          <w:szCs w:val="24"/>
          <w:lang w:val="sr-Latn-CS"/>
        </w:rPr>
      </w:pPr>
      <w:r w:rsidRPr="00807C26">
        <w:rPr>
          <w:rFonts w:ascii="Times New Roman" w:hAnsi="Times New Roman" w:cs="Times New Roman"/>
          <w:sz w:val="24"/>
          <w:szCs w:val="24"/>
          <w:lang w:val="sl-SI"/>
        </w:rPr>
        <w:t>Izvršilac</w:t>
      </w:r>
      <w:r w:rsidRPr="00807C26">
        <w:rPr>
          <w:rFonts w:ascii="Times New Roman" w:hAnsi="Times New Roman" w:cs="Times New Roman"/>
          <w:sz w:val="24"/>
          <w:szCs w:val="24"/>
          <w:lang w:val="sr-Latn-CS"/>
        </w:rPr>
        <w:t xml:space="preserve"> se obavezuje da će </w:t>
      </w:r>
      <w:r w:rsidRPr="00807C26">
        <w:rPr>
          <w:rFonts w:ascii="Times New Roman" w:hAnsi="Times New Roman" w:cs="Times New Roman"/>
          <w:sz w:val="24"/>
          <w:szCs w:val="24"/>
          <w:lang w:val="sl-SI"/>
        </w:rPr>
        <w:t xml:space="preserve">usluge </w:t>
      </w:r>
      <w:r w:rsidRPr="00807C26">
        <w:rPr>
          <w:rFonts w:ascii="Times New Roman" w:hAnsi="Times New Roman" w:cs="Times New Roman"/>
          <w:sz w:val="24"/>
          <w:szCs w:val="24"/>
          <w:lang w:val="sr-Latn-CS"/>
        </w:rPr>
        <w:t>naveden</w:t>
      </w:r>
      <w:r w:rsidRPr="00807C26">
        <w:rPr>
          <w:rFonts w:ascii="Times New Roman" w:hAnsi="Times New Roman" w:cs="Times New Roman"/>
          <w:sz w:val="24"/>
          <w:szCs w:val="24"/>
          <w:lang w:val="sl-SI"/>
        </w:rPr>
        <w:t>e</w:t>
      </w:r>
      <w:r w:rsidRPr="00807C26">
        <w:rPr>
          <w:rFonts w:ascii="Times New Roman" w:hAnsi="Times New Roman" w:cs="Times New Roman"/>
          <w:sz w:val="24"/>
          <w:szCs w:val="24"/>
          <w:lang w:val="sr-Latn-CS"/>
        </w:rPr>
        <w:t xml:space="preserve"> u članu 1 ovog Ugo</w:t>
      </w:r>
      <w:r>
        <w:rPr>
          <w:rFonts w:ascii="Times New Roman" w:hAnsi="Times New Roman" w:cs="Times New Roman"/>
          <w:sz w:val="24"/>
          <w:szCs w:val="24"/>
          <w:lang w:val="sr-Latn-CS"/>
        </w:rPr>
        <w:t>vora, pružati u roku od godinu dana od dana zaključivanja ovog ugovora.</w:t>
      </w:r>
    </w:p>
    <w:p w:rsidR="007E2598" w:rsidRDefault="007E2598" w:rsidP="007E2598">
      <w:pPr>
        <w:spacing w:after="0" w:line="240" w:lineRule="auto"/>
        <w:jc w:val="both"/>
        <w:rPr>
          <w:rFonts w:ascii="Times New Roman" w:hAnsi="Times New Roman" w:cs="Times New Roman"/>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bCs/>
          <w:color w:val="000000"/>
          <w:sz w:val="24"/>
          <w:szCs w:val="24"/>
          <w:lang w:val="sr-Latn-CS"/>
        </w:rPr>
        <w:t xml:space="preserve">  </w:t>
      </w:r>
      <w:r>
        <w:rPr>
          <w:rFonts w:ascii="Times New Roman" w:hAnsi="Times New Roman"/>
          <w:b/>
          <w:color w:val="000000"/>
          <w:sz w:val="24"/>
          <w:szCs w:val="24"/>
          <w:lang w:val="sl-SI"/>
        </w:rPr>
        <w:t>OBAVEZE UGOVORNIH STRANA</w:t>
      </w:r>
    </w:p>
    <w:p w:rsidR="007E2598" w:rsidRPr="00240041" w:rsidRDefault="007E2598" w:rsidP="007E2598">
      <w:pPr>
        <w:spacing w:after="0"/>
        <w:jc w:val="center"/>
        <w:rPr>
          <w:rFonts w:ascii="Times New Roman" w:hAnsi="Times New Roman"/>
          <w:sz w:val="24"/>
          <w:szCs w:val="24"/>
        </w:rPr>
      </w:pPr>
      <w:r w:rsidRPr="00240041">
        <w:rPr>
          <w:rFonts w:ascii="Times New Roman" w:hAnsi="Times New Roman"/>
          <w:b/>
          <w:bCs/>
          <w:sz w:val="24"/>
          <w:szCs w:val="24"/>
          <w:highlight w:val="white"/>
        </w:rPr>
        <w:t xml:space="preserve">Član </w:t>
      </w:r>
      <w:r>
        <w:rPr>
          <w:rFonts w:ascii="Times New Roman" w:hAnsi="Times New Roman"/>
          <w:b/>
          <w:bCs/>
          <w:sz w:val="24"/>
          <w:szCs w:val="24"/>
        </w:rPr>
        <w:t>5</w:t>
      </w:r>
    </w:p>
    <w:p w:rsidR="007E2598" w:rsidRPr="00240041" w:rsidRDefault="007E2598" w:rsidP="007E2598">
      <w:pPr>
        <w:pStyle w:val="TextBody"/>
        <w:rPr>
          <w:sz w:val="24"/>
          <w:szCs w:val="24"/>
          <w:highlight w:val="white"/>
        </w:rPr>
      </w:pPr>
      <w:r w:rsidRPr="00240041">
        <w:rPr>
          <w:sz w:val="24"/>
          <w:szCs w:val="24"/>
          <w:highlight w:val="white"/>
        </w:rPr>
        <w:t>Za sva osiguranja obuhvaćena ovim Ugovorom izdaju se polise osiguranja imovine na godinu dana.</w:t>
      </w:r>
    </w:p>
    <w:p w:rsidR="007E2598" w:rsidRPr="00240041" w:rsidRDefault="007E2598" w:rsidP="007E2598">
      <w:pPr>
        <w:spacing w:after="0" w:line="240" w:lineRule="auto"/>
        <w:jc w:val="both"/>
        <w:rPr>
          <w:rFonts w:ascii="Times New Roman" w:hAnsi="Times New Roman"/>
          <w:sz w:val="24"/>
          <w:szCs w:val="24"/>
        </w:rPr>
      </w:pPr>
      <w:r w:rsidRPr="00240041">
        <w:rPr>
          <w:rFonts w:ascii="Times New Roman" w:hAnsi="Times New Roman"/>
          <w:sz w:val="24"/>
          <w:szCs w:val="24"/>
          <w:highlight w:val="white"/>
        </w:rPr>
        <w:t xml:space="preserve">Prije zaključenja polisa osiguranja imovine </w:t>
      </w:r>
      <w:r>
        <w:rPr>
          <w:rFonts w:ascii="Times New Roman" w:hAnsi="Times New Roman"/>
          <w:sz w:val="24"/>
          <w:szCs w:val="24"/>
          <w:highlight w:val="white"/>
        </w:rPr>
        <w:t>Naručilac</w:t>
      </w:r>
      <w:r w:rsidRPr="00240041">
        <w:rPr>
          <w:rFonts w:ascii="Times New Roman" w:hAnsi="Times New Roman"/>
          <w:sz w:val="24"/>
          <w:szCs w:val="24"/>
          <w:highlight w:val="white"/>
        </w:rPr>
        <w:t xml:space="preserve"> je dužan da dostavi </w:t>
      </w:r>
      <w:r>
        <w:rPr>
          <w:rFonts w:ascii="Times New Roman" w:hAnsi="Times New Roman"/>
          <w:sz w:val="24"/>
          <w:szCs w:val="24"/>
          <w:highlight w:val="white"/>
        </w:rPr>
        <w:t>Izvršiocu</w:t>
      </w:r>
      <w:r w:rsidRPr="00240041">
        <w:rPr>
          <w:rFonts w:ascii="Times New Roman" w:hAnsi="Times New Roman"/>
          <w:sz w:val="24"/>
          <w:szCs w:val="24"/>
          <w:highlight w:val="white"/>
        </w:rPr>
        <w:t xml:space="preserve"> sve tražene podatke, kao i da prijavi sve okolnosti značajne za ocjenu rizika, a koje su mu poznate.</w:t>
      </w:r>
    </w:p>
    <w:p w:rsidR="007E2598" w:rsidRPr="00240041" w:rsidRDefault="007E2598" w:rsidP="007E2598">
      <w:pPr>
        <w:spacing w:after="0" w:line="240" w:lineRule="auto"/>
        <w:jc w:val="both"/>
        <w:rPr>
          <w:rFonts w:ascii="Times New Roman" w:hAnsi="Times New Roman"/>
          <w:sz w:val="24"/>
          <w:szCs w:val="24"/>
        </w:rPr>
      </w:pPr>
      <w:r w:rsidRPr="00240041">
        <w:rPr>
          <w:rFonts w:ascii="Times New Roman" w:hAnsi="Times New Roman"/>
          <w:sz w:val="24"/>
          <w:szCs w:val="24"/>
          <w:highlight w:val="white"/>
        </w:rPr>
        <w:t xml:space="preserve">Ako </w:t>
      </w:r>
      <w:r>
        <w:rPr>
          <w:rFonts w:ascii="Times New Roman" w:hAnsi="Times New Roman"/>
          <w:sz w:val="24"/>
          <w:szCs w:val="24"/>
          <w:highlight w:val="white"/>
        </w:rPr>
        <w:t>Naručilac</w:t>
      </w:r>
      <w:r w:rsidRPr="00240041">
        <w:rPr>
          <w:rFonts w:ascii="Times New Roman" w:hAnsi="Times New Roman"/>
          <w:sz w:val="24"/>
          <w:szCs w:val="24"/>
          <w:highlight w:val="white"/>
        </w:rPr>
        <w:t xml:space="preserve"> postupi suprotno odredbi iz prethodnog stava, a to ima uticaja za zaključivanje Ugovora </w:t>
      </w:r>
      <w:r>
        <w:rPr>
          <w:rFonts w:ascii="Times New Roman" w:hAnsi="Times New Roman"/>
          <w:sz w:val="24"/>
          <w:szCs w:val="24"/>
          <w:highlight w:val="white"/>
        </w:rPr>
        <w:t>Izvršilac</w:t>
      </w:r>
      <w:r w:rsidRPr="00240041">
        <w:rPr>
          <w:rFonts w:ascii="Times New Roman" w:hAnsi="Times New Roman"/>
          <w:sz w:val="24"/>
          <w:szCs w:val="24"/>
          <w:highlight w:val="white"/>
        </w:rPr>
        <w:t xml:space="preserve"> ima pravo zahtijevati poništenje Ugovora u skladu sa Zakonom o obligacionim odnosima</w:t>
      </w:r>
      <w:r w:rsidR="006A774F">
        <w:rPr>
          <w:rFonts w:ascii="Times New Roman" w:hAnsi="Times New Roman"/>
          <w:sz w:val="24"/>
          <w:szCs w:val="24"/>
        </w:rPr>
        <w:t>.</w:t>
      </w:r>
    </w:p>
    <w:p w:rsidR="007E2598" w:rsidRPr="00240041" w:rsidRDefault="007E2598" w:rsidP="007E2598">
      <w:pPr>
        <w:spacing w:after="0" w:line="240" w:lineRule="auto"/>
        <w:jc w:val="both"/>
        <w:rPr>
          <w:rFonts w:ascii="Times New Roman" w:hAnsi="Times New Roman"/>
          <w:b/>
          <w:bCs/>
          <w:sz w:val="24"/>
          <w:szCs w:val="24"/>
          <w:highlight w:val="white"/>
        </w:rPr>
      </w:pPr>
    </w:p>
    <w:p w:rsidR="007E2598" w:rsidRPr="00240041" w:rsidRDefault="007E2598" w:rsidP="007E2598">
      <w:pPr>
        <w:spacing w:after="0" w:line="240" w:lineRule="auto"/>
        <w:jc w:val="center"/>
        <w:rPr>
          <w:rFonts w:ascii="Times New Roman" w:hAnsi="Times New Roman"/>
          <w:sz w:val="24"/>
          <w:szCs w:val="24"/>
        </w:rPr>
      </w:pPr>
      <w:r w:rsidRPr="00240041">
        <w:rPr>
          <w:rFonts w:ascii="Times New Roman" w:hAnsi="Times New Roman"/>
          <w:b/>
          <w:bCs/>
          <w:sz w:val="24"/>
          <w:szCs w:val="24"/>
          <w:highlight w:val="white"/>
        </w:rPr>
        <w:t xml:space="preserve">Član </w:t>
      </w:r>
      <w:r>
        <w:rPr>
          <w:rFonts w:ascii="Times New Roman" w:hAnsi="Times New Roman"/>
          <w:b/>
          <w:bCs/>
          <w:sz w:val="24"/>
          <w:szCs w:val="24"/>
        </w:rPr>
        <w:t>6</w:t>
      </w:r>
    </w:p>
    <w:p w:rsidR="007E2598" w:rsidRPr="007E2598" w:rsidRDefault="007E2598" w:rsidP="007E2598">
      <w:pPr>
        <w:spacing w:after="0" w:line="240" w:lineRule="auto"/>
        <w:jc w:val="both"/>
        <w:rPr>
          <w:rFonts w:ascii="Times New Roman" w:hAnsi="Times New Roman" w:cs="Times New Roman"/>
          <w:sz w:val="24"/>
          <w:szCs w:val="24"/>
          <w:lang w:val="sr-Latn-CS"/>
        </w:rPr>
      </w:pPr>
      <w:r w:rsidRPr="007E2598">
        <w:rPr>
          <w:rFonts w:ascii="Times New Roman" w:hAnsi="Times New Roman" w:cs="Times New Roman"/>
          <w:sz w:val="24"/>
          <w:szCs w:val="24"/>
          <w:highlight w:val="white"/>
        </w:rPr>
        <w:t>Ako se dogodi osigurani slučaj, Izvršilac je dužan platiti nastalu štetu, u skladu sa Opštim i Posebnim uslovima osiguranja</w:t>
      </w:r>
      <w:r>
        <w:rPr>
          <w:rFonts w:ascii="Times New Roman" w:hAnsi="Times New Roman" w:cs="Times New Roman"/>
          <w:sz w:val="24"/>
          <w:szCs w:val="24"/>
        </w:rPr>
        <w:t>,</w:t>
      </w:r>
      <w:r w:rsidRPr="007E2598">
        <w:rPr>
          <w:rFonts w:ascii="Times New Roman" w:hAnsi="Times New Roman" w:cs="Times New Roman"/>
          <w:sz w:val="24"/>
          <w:szCs w:val="24"/>
          <w:lang w:val="sr-Latn-CS"/>
        </w:rPr>
        <w:t xml:space="preserve"> najkasnije do 30 dana, računajući od dana podnošenja prijave od strane Naručioca u ime korisnika osiguranja</w:t>
      </w:r>
      <w:r>
        <w:rPr>
          <w:rFonts w:ascii="Times New Roman" w:hAnsi="Times New Roman" w:cs="Times New Roman"/>
          <w:sz w:val="24"/>
          <w:szCs w:val="24"/>
        </w:rPr>
        <w:t>.</w:t>
      </w:r>
    </w:p>
    <w:p w:rsidR="007E2598" w:rsidRPr="007E2598" w:rsidRDefault="007E2598" w:rsidP="007E2598">
      <w:pPr>
        <w:pStyle w:val="TextBody"/>
        <w:rPr>
          <w:sz w:val="24"/>
          <w:szCs w:val="24"/>
        </w:rPr>
      </w:pPr>
    </w:p>
    <w:p w:rsidR="007E2598" w:rsidRPr="00240041" w:rsidRDefault="007E2598" w:rsidP="007E2598">
      <w:pPr>
        <w:pStyle w:val="TextBody"/>
        <w:jc w:val="center"/>
        <w:rPr>
          <w:sz w:val="24"/>
          <w:szCs w:val="24"/>
        </w:rPr>
      </w:pPr>
      <w:r w:rsidRPr="00240041">
        <w:rPr>
          <w:b/>
          <w:bCs/>
          <w:sz w:val="24"/>
          <w:szCs w:val="24"/>
          <w:highlight w:val="white"/>
        </w:rPr>
        <w:t xml:space="preserve">Član </w:t>
      </w:r>
      <w:r>
        <w:rPr>
          <w:b/>
          <w:bCs/>
          <w:sz w:val="24"/>
          <w:szCs w:val="24"/>
        </w:rPr>
        <w:t>7</w:t>
      </w:r>
    </w:p>
    <w:p w:rsidR="007E2598" w:rsidRDefault="007E2598" w:rsidP="007E2598">
      <w:pPr>
        <w:pStyle w:val="TextBody"/>
        <w:rPr>
          <w:sz w:val="24"/>
          <w:szCs w:val="24"/>
        </w:rPr>
      </w:pPr>
      <w:r w:rsidRPr="00240041">
        <w:rPr>
          <w:sz w:val="24"/>
          <w:szCs w:val="24"/>
          <w:highlight w:val="white"/>
        </w:rPr>
        <w:t>Svrha osiguranja imovine je da se obezbijedi naknada za štetu nastalu koja bi se dogodila na imovini</w:t>
      </w:r>
      <w:r>
        <w:rPr>
          <w:sz w:val="24"/>
          <w:szCs w:val="24"/>
          <w:highlight w:val="white"/>
        </w:rPr>
        <w:t xml:space="preserve"> (zgrade i oprema)</w:t>
      </w:r>
      <w:r w:rsidRPr="00240041">
        <w:rPr>
          <w:sz w:val="24"/>
          <w:szCs w:val="24"/>
          <w:highlight w:val="white"/>
        </w:rPr>
        <w:t xml:space="preserve"> </w:t>
      </w:r>
      <w:r>
        <w:rPr>
          <w:sz w:val="24"/>
          <w:szCs w:val="24"/>
          <w:highlight w:val="white"/>
        </w:rPr>
        <w:t>Naručiocu</w:t>
      </w:r>
      <w:r w:rsidRPr="00240041">
        <w:rPr>
          <w:sz w:val="24"/>
          <w:szCs w:val="24"/>
          <w:highlight w:val="white"/>
        </w:rPr>
        <w:t xml:space="preserve"> zbog nastupanja osiguranog slučaja te tako zaštiti imovina i ekonomski interes osiguranika.</w:t>
      </w:r>
    </w:p>
    <w:p w:rsidR="007E2598" w:rsidRPr="00240041" w:rsidRDefault="007E2598" w:rsidP="007E2598">
      <w:pPr>
        <w:pStyle w:val="TextBody"/>
        <w:rPr>
          <w:sz w:val="24"/>
          <w:szCs w:val="24"/>
        </w:rPr>
      </w:pPr>
    </w:p>
    <w:p w:rsidR="007E2598" w:rsidRPr="00240041" w:rsidRDefault="007E2598" w:rsidP="007E2598">
      <w:pPr>
        <w:pStyle w:val="TextBody"/>
        <w:jc w:val="center"/>
        <w:rPr>
          <w:sz w:val="24"/>
          <w:szCs w:val="24"/>
        </w:rPr>
      </w:pPr>
      <w:r w:rsidRPr="00240041">
        <w:rPr>
          <w:b/>
          <w:bCs/>
          <w:sz w:val="24"/>
          <w:szCs w:val="24"/>
          <w:highlight w:val="white"/>
        </w:rPr>
        <w:t xml:space="preserve"> Čla</w:t>
      </w:r>
      <w:r>
        <w:rPr>
          <w:b/>
          <w:bCs/>
          <w:sz w:val="24"/>
          <w:szCs w:val="24"/>
        </w:rPr>
        <w:t>n 8</w:t>
      </w:r>
    </w:p>
    <w:p w:rsidR="007E2598" w:rsidRPr="007E2598" w:rsidRDefault="007E2598" w:rsidP="007E2598">
      <w:pPr>
        <w:pStyle w:val="TextBody"/>
        <w:rPr>
          <w:sz w:val="24"/>
          <w:szCs w:val="24"/>
        </w:rPr>
      </w:pPr>
      <w:r>
        <w:rPr>
          <w:sz w:val="24"/>
          <w:szCs w:val="24"/>
          <w:highlight w:val="white"/>
        </w:rPr>
        <w:t>Naručilac</w:t>
      </w:r>
      <w:r w:rsidRPr="00240041">
        <w:rPr>
          <w:sz w:val="24"/>
          <w:szCs w:val="24"/>
          <w:highlight w:val="white"/>
        </w:rPr>
        <w:t xml:space="preserve"> je dužan preduzimati sve propisane mjere u cilju spriječavanja nastanka osiguranog slučaja.</w:t>
      </w:r>
    </w:p>
    <w:p w:rsidR="007E2598" w:rsidRPr="00240041" w:rsidRDefault="007E2598" w:rsidP="007E2598">
      <w:pPr>
        <w:pStyle w:val="TextBody"/>
        <w:rPr>
          <w:sz w:val="24"/>
          <w:szCs w:val="24"/>
        </w:rPr>
      </w:pPr>
      <w:r w:rsidRPr="00240041">
        <w:rPr>
          <w:sz w:val="24"/>
          <w:szCs w:val="24"/>
          <w:highlight w:val="white"/>
        </w:rPr>
        <w:t xml:space="preserve">Ako nastane osigurani slučaj </w:t>
      </w:r>
      <w:r>
        <w:rPr>
          <w:sz w:val="24"/>
          <w:szCs w:val="24"/>
          <w:highlight w:val="white"/>
        </w:rPr>
        <w:t>Naručilac</w:t>
      </w:r>
      <w:r w:rsidRPr="00240041">
        <w:rPr>
          <w:sz w:val="24"/>
          <w:szCs w:val="24"/>
          <w:highlight w:val="white"/>
        </w:rPr>
        <w:t xml:space="preserve"> je dužan preduzeti sve propisane mjere potrebne za umanjenje štetnih posledica. </w:t>
      </w:r>
    </w:p>
    <w:p w:rsidR="007E2598" w:rsidRPr="007E2598" w:rsidRDefault="007E2598" w:rsidP="007E2598">
      <w:pPr>
        <w:pStyle w:val="TextBody"/>
        <w:rPr>
          <w:sz w:val="24"/>
          <w:szCs w:val="24"/>
        </w:rPr>
      </w:pPr>
      <w:r w:rsidRPr="00240041">
        <w:rPr>
          <w:sz w:val="24"/>
          <w:szCs w:val="24"/>
          <w:highlight w:val="white"/>
        </w:rPr>
        <w:t xml:space="preserve">Troškove nastale preduzimanjem tih mjera </w:t>
      </w:r>
      <w:r>
        <w:rPr>
          <w:sz w:val="24"/>
          <w:szCs w:val="24"/>
          <w:highlight w:val="white"/>
        </w:rPr>
        <w:t>Izvršilac</w:t>
      </w:r>
      <w:r w:rsidRPr="00240041">
        <w:rPr>
          <w:sz w:val="24"/>
          <w:szCs w:val="24"/>
          <w:highlight w:val="white"/>
        </w:rPr>
        <w:t xml:space="preserve"> će nadokanditi </w:t>
      </w:r>
      <w:r>
        <w:rPr>
          <w:sz w:val="24"/>
          <w:szCs w:val="24"/>
          <w:highlight w:val="white"/>
        </w:rPr>
        <w:t>Naručiocu</w:t>
      </w:r>
      <w:r w:rsidRPr="00240041">
        <w:rPr>
          <w:sz w:val="24"/>
          <w:szCs w:val="24"/>
          <w:highlight w:val="white"/>
        </w:rPr>
        <w:t>.</w:t>
      </w:r>
    </w:p>
    <w:p w:rsidR="007E2598" w:rsidRPr="00B628E1" w:rsidRDefault="007E2598" w:rsidP="00B628E1">
      <w:pPr>
        <w:pStyle w:val="TextBody"/>
        <w:rPr>
          <w:sz w:val="24"/>
          <w:szCs w:val="24"/>
        </w:rPr>
      </w:pPr>
      <w:r w:rsidRPr="00240041">
        <w:rPr>
          <w:sz w:val="24"/>
          <w:szCs w:val="24"/>
          <w:highlight w:val="white"/>
        </w:rPr>
        <w:t xml:space="preserve">Ako </w:t>
      </w:r>
      <w:r>
        <w:rPr>
          <w:sz w:val="24"/>
          <w:szCs w:val="24"/>
          <w:highlight w:val="white"/>
        </w:rPr>
        <w:t>Naručilac</w:t>
      </w:r>
      <w:r w:rsidRPr="00240041">
        <w:rPr>
          <w:sz w:val="24"/>
          <w:szCs w:val="24"/>
          <w:highlight w:val="white"/>
        </w:rPr>
        <w:t xml:space="preserve"> ne ispuni svoju obavezu iz prethodnog stava, a za to nema opravdanja, obaveza </w:t>
      </w:r>
      <w:r>
        <w:rPr>
          <w:sz w:val="24"/>
          <w:szCs w:val="24"/>
          <w:highlight w:val="white"/>
        </w:rPr>
        <w:t>Izvršioca</w:t>
      </w:r>
      <w:r w:rsidRPr="00240041">
        <w:rPr>
          <w:sz w:val="24"/>
          <w:szCs w:val="24"/>
          <w:highlight w:val="white"/>
        </w:rPr>
        <w:t xml:space="preserve"> za naknadu štete smanjuje se za iznos štete koja je nastala zbog neispunjenja obaveza </w:t>
      </w:r>
      <w:r>
        <w:rPr>
          <w:sz w:val="24"/>
          <w:szCs w:val="24"/>
          <w:highlight w:val="white"/>
        </w:rPr>
        <w:t>Naručioca</w:t>
      </w:r>
      <w:r w:rsidRPr="00240041">
        <w:rPr>
          <w:sz w:val="24"/>
          <w:szCs w:val="24"/>
          <w:highlight w:val="white"/>
        </w:rPr>
        <w:t>.</w:t>
      </w:r>
    </w:p>
    <w:p w:rsidR="007E2598" w:rsidRPr="00CE5B62"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7E2598"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9</w:t>
      </w:r>
    </w:p>
    <w:p w:rsidR="007E2598" w:rsidRDefault="007E2598" w:rsidP="007E259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Ugovorne strane su saglasne da do raskida ovog Ugovora može doći ako:</w:t>
      </w:r>
    </w:p>
    <w:p w:rsidR="007E2598" w:rsidRPr="007E2598" w:rsidRDefault="007E2598" w:rsidP="007E2598">
      <w:pPr>
        <w:pStyle w:val="ListParagraph"/>
        <w:numPr>
          <w:ilvl w:val="3"/>
          <w:numId w:val="14"/>
        </w:numPr>
        <w:tabs>
          <w:tab w:val="clear" w:pos="2880"/>
          <w:tab w:val="num" w:pos="284"/>
        </w:tabs>
        <w:spacing w:after="0" w:line="240" w:lineRule="auto"/>
        <w:ind w:hanging="2880"/>
        <w:jc w:val="both"/>
        <w:rPr>
          <w:rFonts w:ascii="Times New Roman" w:hAnsi="Times New Roman"/>
          <w:sz w:val="24"/>
          <w:szCs w:val="24"/>
        </w:rPr>
      </w:pPr>
      <w:r w:rsidRPr="007E2598">
        <w:rPr>
          <w:rFonts w:ascii="Times New Roman" w:hAnsi="Times New Roman"/>
          <w:sz w:val="24"/>
          <w:szCs w:val="24"/>
        </w:rPr>
        <w:t>Izvršilac ne bude izvršavao svoje obaveze u rokovima</w:t>
      </w:r>
      <w:r>
        <w:rPr>
          <w:rFonts w:ascii="Times New Roman" w:hAnsi="Times New Roman"/>
          <w:sz w:val="24"/>
          <w:szCs w:val="24"/>
        </w:rPr>
        <w:t xml:space="preserve"> i na način predviđen Ugovorom,</w:t>
      </w:r>
    </w:p>
    <w:p w:rsidR="007E2598" w:rsidRDefault="007E2598" w:rsidP="007E2598">
      <w:pPr>
        <w:numPr>
          <w:ilvl w:val="0"/>
          <w:numId w:val="14"/>
        </w:numPr>
        <w:tabs>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kada Naručilac ustanovi da kvalitet pruženih usluga ili način na koje se pružaju, odstupa od traženog, odnosno ponuđenog kvaliteta iz ponude Izvršioca, </w:t>
      </w:r>
    </w:p>
    <w:p w:rsidR="007E2598" w:rsidRPr="00D1165D" w:rsidRDefault="007E2598" w:rsidP="007E2598">
      <w:pPr>
        <w:numPr>
          <w:ilvl w:val="0"/>
          <w:numId w:val="14"/>
        </w:numPr>
        <w:tabs>
          <w:tab w:val="left" w:pos="284"/>
        </w:tabs>
        <w:spacing w:after="0" w:line="240" w:lineRule="auto"/>
        <w:ind w:left="0" w:firstLine="0"/>
        <w:jc w:val="both"/>
        <w:rPr>
          <w:rFonts w:ascii="Times New Roman" w:hAnsi="Times New Roman"/>
          <w:color w:val="000000"/>
          <w:sz w:val="24"/>
          <w:szCs w:val="24"/>
          <w:lang w:val="sr-Latn-CS"/>
        </w:rPr>
      </w:pPr>
      <w:r w:rsidRPr="00F56889">
        <w:rPr>
          <w:rFonts w:ascii="Times New Roman" w:hAnsi="Times New Roman"/>
          <w:sz w:val="24"/>
          <w:szCs w:val="24"/>
          <w:lang w:val="sr-Latn-CS"/>
        </w:rPr>
        <w:t xml:space="preserve">U slučaju </w:t>
      </w:r>
      <w:r>
        <w:rPr>
          <w:rFonts w:ascii="Times New Roman" w:hAnsi="Times New Roman"/>
          <w:sz w:val="24"/>
          <w:szCs w:val="24"/>
          <w:lang w:val="sr-Latn-CS"/>
        </w:rPr>
        <w:t xml:space="preserve">kada naručilac ustanovi da izvršilac ne postupa po svojoj ponudi i neblagovremeno izvršava svoje obaveze u pogledu osiguranja, odnosno naknade štete, naručilac ima pravo jednostrano raskidanje ugovora. </w:t>
      </w:r>
    </w:p>
    <w:p w:rsidR="007E2598" w:rsidRDefault="007E2598" w:rsidP="007E2598">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 xml:space="preserve">Naručilac je obavezan da u slučaju </w:t>
      </w:r>
      <w:r>
        <w:rPr>
          <w:rFonts w:ascii="Times New Roman" w:hAnsi="Times New Roman"/>
          <w:bCs/>
          <w:color w:val="000000"/>
          <w:sz w:val="24"/>
          <w:szCs w:val="24"/>
          <w:lang w:val="sl-SI"/>
        </w:rPr>
        <w:t>uočavanja propusta u obavljanju posla</w:t>
      </w:r>
      <w:r>
        <w:rPr>
          <w:rFonts w:ascii="Times New Roman" w:hAnsi="Times New Roman"/>
          <w:bCs/>
          <w:color w:val="000000"/>
          <w:sz w:val="24"/>
          <w:szCs w:val="24"/>
          <w:lang w:val="sr-Latn-CS"/>
        </w:rPr>
        <w:t xml:space="preserve"> pisanim putem pozove Izvršioca i da putem Zapisnika zajednički konstatuju uzrok</w:t>
      </w:r>
      <w:r>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Ukoliko se Izvršilac ne odazove pozivu Naručioca, Naručilac angažuje treće lice na teret Izvršioca.</w:t>
      </w:r>
    </w:p>
    <w:p w:rsidR="007E2598" w:rsidRPr="00852493" w:rsidRDefault="007E2598" w:rsidP="007E2598">
      <w:pPr>
        <w:spacing w:after="0" w:line="240" w:lineRule="auto"/>
        <w:jc w:val="both"/>
        <w:rPr>
          <w:rFonts w:ascii="Times New Roman" w:hAnsi="Times New Roman" w:cs="Times New Roman"/>
          <w:b/>
          <w:bCs/>
          <w:color w:val="000000"/>
          <w:sz w:val="24"/>
          <w:szCs w:val="24"/>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GARANCIJA ZA DOBRO IZVRŠENJE UGOVORA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10</w:t>
      </w:r>
    </w:p>
    <w:p w:rsidR="007E2598" w:rsidRDefault="007E2598" w:rsidP="007E2598">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Izvršilac se obavezuje da Naručiocu u trenutku potpisivanja ovog Ugovora preda neopozivu, bezuslovnu i naplativu  na prvi poziv Garanciju banke, za dobro izvršenje ugovora na iznos 5% od ukupne vrijednosti Ugovora, sa rokom važnosti 3 (tri) dana dužim odugovorenog roka iz člana 4 ovog Ugovora i koju Naručilac može aktivirati u svakom momentu kada nastupi neki od razloga za raskid ovog Ugovora.</w:t>
      </w:r>
    </w:p>
    <w:p w:rsidR="007E2598" w:rsidRDefault="007E2598" w:rsidP="007E2598">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Naručilac se obavezuje da neposredno nakon ispunjenja obaveza, na način i pod uslovima iz ovog ugovora, vrati Izvršiocu garanciju.</w:t>
      </w:r>
    </w:p>
    <w:p w:rsidR="007E2598" w:rsidRDefault="007E2598" w:rsidP="007E2598">
      <w:pPr>
        <w:spacing w:after="0" w:line="240" w:lineRule="auto"/>
        <w:jc w:val="both"/>
        <w:rPr>
          <w:rFonts w:ascii="Times New Roman" w:hAnsi="Times New Roman"/>
          <w:color w:val="000000"/>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ANTIKORUPCIJSKA KLAUZULA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11</w:t>
      </w:r>
    </w:p>
    <w:p w:rsidR="007E2598" w:rsidRDefault="007E2598" w:rsidP="007E2598">
      <w:pPr>
        <w:pStyle w:val="NoSpacing"/>
        <w:jc w:val="both"/>
        <w:rPr>
          <w:rFonts w:ascii="Times New Roman" w:hAnsi="Times New Roman"/>
        </w:rPr>
      </w:pPr>
      <w:r>
        <w:rPr>
          <w:rFonts w:ascii="Times New Roman" w:hAnsi="Times New Roman"/>
        </w:rPr>
        <w:t xml:space="preserve">Ugovor o javnoj nabavci koji je zaključen uz kršenje antikorupcijskog pravila u skladu sa odredbama člana 15 ZJN (Sl.list CG br. </w:t>
      </w:r>
      <w:r w:rsidRPr="00C8512A">
        <w:rPr>
          <w:rFonts w:ascii="Times New Roman" w:hAnsi="Times New Roman" w:cs="Times New Roman"/>
          <w:iCs/>
          <w:color w:val="000000"/>
          <w:lang w:val="pl-PL"/>
        </w:rPr>
        <w:t>42/11, 57/14, 28/15 i 42/17</w:t>
      </w:r>
      <w:r>
        <w:rPr>
          <w:rFonts w:ascii="Times New Roman" w:hAnsi="Times New Roman"/>
        </w:rPr>
        <w:t>) ništav je.</w:t>
      </w:r>
    </w:p>
    <w:p w:rsidR="007E2598" w:rsidRDefault="007E2598" w:rsidP="007E2598">
      <w:pPr>
        <w:spacing w:after="0" w:line="240" w:lineRule="auto"/>
        <w:jc w:val="both"/>
        <w:rPr>
          <w:rFonts w:ascii="Times New Roman" w:hAnsi="Times New Roman"/>
          <w:color w:val="000000"/>
          <w:sz w:val="24"/>
          <w:szCs w:val="24"/>
          <w:lang w:val="sr-Latn-CS"/>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OSTALE ODREDBE</w:t>
      </w: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12</w:t>
      </w:r>
    </w:p>
    <w:p w:rsidR="007E2598" w:rsidRDefault="007E2598" w:rsidP="007E2598">
      <w:pPr>
        <w:spacing w:after="0" w:line="240" w:lineRule="auto"/>
        <w:jc w:val="both"/>
        <w:rPr>
          <w:rFonts w:ascii="Times New Roman" w:hAnsi="Times New Roman"/>
          <w:color w:val="000000"/>
          <w:sz w:val="24"/>
          <w:szCs w:val="24"/>
          <w:lang w:val="sl-SI"/>
        </w:rPr>
      </w:pPr>
      <w:r w:rsidRPr="00D131C3">
        <w:rPr>
          <w:rFonts w:ascii="Times New Roman" w:hAnsi="Times New Roman"/>
          <w:color w:val="000000"/>
          <w:sz w:val="24"/>
          <w:szCs w:val="24"/>
          <w:lang w:val="sl-SI"/>
        </w:rPr>
        <w:t>Izvršilac se obavezuje da u toku važenja ovog Ugovora, kao i u roku od jedne godine po</w:t>
      </w:r>
      <w:r>
        <w:rPr>
          <w:rFonts w:ascii="Times New Roman" w:hAnsi="Times New Roman"/>
          <w:color w:val="000000"/>
          <w:sz w:val="24"/>
          <w:szCs w:val="24"/>
          <w:lang w:val="sl-SI"/>
        </w:rPr>
        <w:t xml:space="preserve"> isteku ovog ugovora, ne iznose bilo kakve službene ili povjerljive informacije u vezi ovog Ugovora, poslova i aktivnosti Naručioca, bez prethodne pisane saglasnosti Naručioca.</w:t>
      </w:r>
    </w:p>
    <w:p w:rsidR="007E2598" w:rsidRDefault="007E2598" w:rsidP="007E2598">
      <w:pPr>
        <w:spacing w:after="0" w:line="240" w:lineRule="auto"/>
        <w:jc w:val="both"/>
        <w:rPr>
          <w:rFonts w:ascii="Times New Roman" w:hAnsi="Times New Roman"/>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7E2598" w:rsidRPr="00B628E1" w:rsidRDefault="007E2598" w:rsidP="00B628E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Osnovni sud u Baru.</w:t>
      </w:r>
    </w:p>
    <w:p w:rsidR="00B628E1" w:rsidRDefault="00B628E1" w:rsidP="007E2598">
      <w:pPr>
        <w:spacing w:after="0" w:line="240" w:lineRule="auto"/>
        <w:jc w:val="center"/>
        <w:rPr>
          <w:rFonts w:ascii="Times New Roman" w:hAnsi="Times New Roman"/>
          <w:b/>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12</w:t>
      </w:r>
    </w:p>
    <w:p w:rsidR="007E2598" w:rsidRDefault="007E2598" w:rsidP="007E2598">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Za sve što nije definisano ovim ugovorom primjenjivaće se odredbe </w:t>
      </w:r>
      <w:r>
        <w:rPr>
          <w:rFonts w:ascii="Times New Roman" w:hAnsi="Times New Roman" w:cs="Times New Roman"/>
        </w:rPr>
        <w:t xml:space="preserve">Zakona o </w:t>
      </w:r>
      <w:r>
        <w:rPr>
          <w:rFonts w:ascii="Times New Roman" w:hAnsi="Times New Roman" w:cs="Times New Roman"/>
          <w:iCs/>
          <w:color w:val="000000"/>
          <w:highlight w:val="white"/>
          <w:lang w:val="pl-PL"/>
        </w:rPr>
        <w:t xml:space="preserve">osiguranju </w:t>
      </w:r>
      <w:r>
        <w:rPr>
          <w:rFonts w:ascii="Times New Roman" w:hAnsi="Times New Roman" w:cs="Times New Roman"/>
          <w:iCs/>
          <w:color w:val="000000"/>
          <w:lang w:val="pl-PL"/>
        </w:rPr>
        <w:t xml:space="preserve">i </w:t>
      </w:r>
      <w:r>
        <w:rPr>
          <w:rFonts w:ascii="Times New Roman" w:hAnsi="Times New Roman"/>
          <w:sz w:val="24"/>
          <w:szCs w:val="24"/>
          <w:lang w:val="sl-SI"/>
        </w:rPr>
        <w:t>Zakona o obligacionim odnosima.</w:t>
      </w:r>
    </w:p>
    <w:p w:rsidR="007E2598" w:rsidRPr="00D131C3" w:rsidRDefault="007E2598" w:rsidP="007E2598">
      <w:pPr>
        <w:spacing w:after="0" w:line="240" w:lineRule="auto"/>
        <w:jc w:val="both"/>
        <w:rPr>
          <w:rFonts w:ascii="Times New Roman" w:hAnsi="Times New Roman"/>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tri (3) primjerka za svaku od ugovornih strana.</w:t>
      </w:r>
    </w:p>
    <w:p w:rsidR="007E2598" w:rsidRPr="00370F39" w:rsidRDefault="007E2598" w:rsidP="007E2598">
      <w:pPr>
        <w:spacing w:after="0" w:line="240" w:lineRule="auto"/>
        <w:ind w:right="-285"/>
        <w:jc w:val="both"/>
        <w:rPr>
          <w:rFonts w:ascii="Times New Roman" w:hAnsi="Times New Roman" w:cs="Times New Roman"/>
          <w:sz w:val="24"/>
          <w:szCs w:val="24"/>
          <w:lang w:val="sl-SI"/>
        </w:rPr>
      </w:pPr>
    </w:p>
    <w:p w:rsidR="007E2598" w:rsidRDefault="007E2598" w:rsidP="007E2598">
      <w:pPr>
        <w:spacing w:after="0" w:line="240" w:lineRule="auto"/>
        <w:jc w:val="both"/>
        <w:rPr>
          <w:rFonts w:ascii="Times New Roman" w:hAnsi="Times New Roman"/>
          <w:sz w:val="24"/>
          <w:szCs w:val="24"/>
          <w:lang w:val="sl-SI"/>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IZVRŠILAC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NARUČILAC</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E2598" w:rsidRDefault="007E2598" w:rsidP="007E2598">
      <w:pPr>
        <w:spacing w:after="0" w:line="240" w:lineRule="auto"/>
        <w:jc w:val="both"/>
        <w:rPr>
          <w:rFonts w:ascii="Times New Roman" w:hAnsi="Times New Roman" w:cs="Times New Roman"/>
          <w:color w:val="000000"/>
          <w:sz w:val="24"/>
          <w:szCs w:val="24"/>
        </w:rPr>
      </w:pPr>
    </w:p>
    <w:p w:rsidR="007E2598" w:rsidRDefault="007E2598" w:rsidP="007E2598">
      <w:pPr>
        <w:spacing w:after="0" w:line="240" w:lineRule="auto"/>
        <w:jc w:val="both"/>
        <w:rPr>
          <w:rFonts w:ascii="Times New Roman" w:hAnsi="Times New Roman" w:cs="Times New Roman"/>
          <w:color w:val="000000"/>
          <w:sz w:val="24"/>
          <w:szCs w:val="24"/>
        </w:rPr>
      </w:pPr>
    </w:p>
    <w:p w:rsidR="007E2598"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7E2598" w:rsidRPr="00852493" w:rsidRDefault="007E2598" w:rsidP="007E2598">
      <w:pPr>
        <w:spacing w:after="0" w:line="240" w:lineRule="auto"/>
        <w:jc w:val="both"/>
        <w:rPr>
          <w:rFonts w:ascii="Times New Roman" w:hAnsi="Times New Roman" w:cs="Times New Roman"/>
          <w:sz w:val="24"/>
          <w:szCs w:val="24"/>
        </w:rPr>
      </w:pPr>
    </w:p>
    <w:p w:rsidR="007E2598" w:rsidRPr="00852493" w:rsidRDefault="007E2598" w:rsidP="007E25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E2598" w:rsidRPr="00852493" w:rsidRDefault="007E2598" w:rsidP="007E2598">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7E2598" w:rsidRPr="00852493" w:rsidRDefault="007E2598" w:rsidP="007E2598">
      <w:pPr>
        <w:spacing w:after="0" w:line="240" w:lineRule="auto"/>
        <w:ind w:firstLine="567"/>
        <w:jc w:val="right"/>
        <w:rPr>
          <w:rFonts w:ascii="Times New Roman" w:hAnsi="Times New Roman" w:cs="Times New Roman"/>
          <w:sz w:val="24"/>
          <w:szCs w:val="24"/>
        </w:rPr>
      </w:pPr>
    </w:p>
    <w:p w:rsidR="007E2598" w:rsidRPr="00852493" w:rsidRDefault="007E2598" w:rsidP="007E25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E2598" w:rsidRDefault="007E2598" w:rsidP="007E2598">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7E2598" w:rsidRDefault="007E2598" w:rsidP="007E2598">
      <w:pPr>
        <w:spacing w:after="0" w:line="240" w:lineRule="auto"/>
        <w:ind w:right="588"/>
        <w:jc w:val="right"/>
        <w:rPr>
          <w:rFonts w:ascii="Times New Roman" w:hAnsi="Times New Roman" w:cs="Times New Roman"/>
          <w:sz w:val="20"/>
          <w:szCs w:val="20"/>
        </w:rPr>
      </w:pPr>
    </w:p>
    <w:p w:rsidR="007E2598" w:rsidRDefault="007E2598" w:rsidP="007E2598">
      <w:pPr>
        <w:spacing w:after="0" w:line="240" w:lineRule="auto"/>
        <w:ind w:right="588"/>
        <w:jc w:val="right"/>
        <w:rPr>
          <w:rFonts w:ascii="Times New Roman" w:hAnsi="Times New Roman" w:cs="Times New Roman"/>
          <w:sz w:val="20"/>
          <w:szCs w:val="20"/>
        </w:rPr>
      </w:pP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               </w:t>
      </w:r>
    </w:p>
    <w:p w:rsidR="007E2598" w:rsidRPr="00852493" w:rsidRDefault="007E2598" w:rsidP="007E2598">
      <w:pPr>
        <w:spacing w:after="0" w:line="240" w:lineRule="auto"/>
        <w:jc w:val="both"/>
        <w:rPr>
          <w:rFonts w:ascii="Times New Roman" w:hAnsi="Times New Roman" w:cs="Times New Roman"/>
          <w:b/>
          <w:bCs/>
          <w:color w:val="000000"/>
          <w:sz w:val="24"/>
          <w:szCs w:val="24"/>
        </w:rPr>
      </w:pPr>
    </w:p>
    <w:p w:rsidR="007E2598" w:rsidRPr="00852493" w:rsidRDefault="007E2598" w:rsidP="007E2598">
      <w:pPr>
        <w:spacing w:after="0" w:line="240" w:lineRule="auto"/>
        <w:jc w:val="both"/>
        <w:rPr>
          <w:rFonts w:ascii="Times New Roman" w:hAnsi="Times New Roman" w:cs="Times New Roman"/>
          <w:b/>
          <w:bCs/>
          <w:color w:val="000000"/>
          <w:sz w:val="24"/>
          <w:szCs w:val="24"/>
        </w:rPr>
      </w:pPr>
    </w:p>
    <w:p w:rsidR="007E2598" w:rsidRDefault="007E2598" w:rsidP="007E2598">
      <w:pPr>
        <w:spacing w:after="0" w:line="240" w:lineRule="auto"/>
        <w:jc w:val="center"/>
        <w:rPr>
          <w:rFonts w:ascii="Times New Roman" w:hAnsi="Times New Roman" w:cs="Times New Roman"/>
          <w:color w:val="000000"/>
          <w:sz w:val="24"/>
          <w:szCs w:val="24"/>
        </w:rPr>
      </w:pPr>
    </w:p>
    <w:p w:rsidR="007E2598" w:rsidRDefault="007E2598" w:rsidP="007E2598">
      <w:pPr>
        <w:spacing w:after="0" w:line="240" w:lineRule="auto"/>
        <w:jc w:val="center"/>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i/>
          <w:iCs/>
          <w:color w:val="000000"/>
          <w:sz w:val="24"/>
          <w:szCs w:val="24"/>
        </w:rPr>
      </w:pPr>
    </w:p>
    <w:p w:rsidR="007E2598" w:rsidRPr="00C8512A" w:rsidRDefault="007E2598" w:rsidP="007E2598">
      <w:pPr>
        <w:tabs>
          <w:tab w:val="left" w:pos="1950"/>
        </w:tabs>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F06B2">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7E2598" w:rsidRDefault="007E2598" w:rsidP="007E2598">
      <w:pPr>
        <w:tabs>
          <w:tab w:val="left" w:pos="1950"/>
        </w:tabs>
        <w:jc w:val="center"/>
        <w:rPr>
          <w:rFonts w:ascii="Times New Roman" w:hAnsi="Times New Roman" w:cs="Times New Roman"/>
          <w:i/>
          <w:iCs/>
          <w:color w:val="000000"/>
          <w:sz w:val="24"/>
          <w:szCs w:val="24"/>
          <w:lang w:val="pl-PL"/>
        </w:rPr>
      </w:pPr>
    </w:p>
    <w:p w:rsidR="006A774F" w:rsidRDefault="006A774F" w:rsidP="007E2598">
      <w:pPr>
        <w:tabs>
          <w:tab w:val="left" w:pos="1950"/>
        </w:tabs>
        <w:jc w:val="center"/>
        <w:rPr>
          <w:rFonts w:ascii="Times New Roman" w:hAnsi="Times New Roman" w:cs="Times New Roman"/>
          <w:i/>
          <w:iCs/>
          <w:color w:val="000000"/>
          <w:sz w:val="24"/>
          <w:szCs w:val="24"/>
          <w:lang w:val="pl-PL"/>
        </w:rPr>
      </w:pPr>
    </w:p>
    <w:p w:rsidR="00CA49F9" w:rsidRDefault="00CA49F9" w:rsidP="007E2598">
      <w:pPr>
        <w:tabs>
          <w:tab w:val="left" w:pos="1950"/>
        </w:tabs>
        <w:jc w:val="center"/>
        <w:rPr>
          <w:rFonts w:ascii="Times New Roman" w:hAnsi="Times New Roman" w:cs="Times New Roman"/>
          <w:i/>
          <w:iCs/>
          <w:color w:val="000000"/>
          <w:sz w:val="24"/>
          <w:szCs w:val="24"/>
          <w:lang w:val="pl-PL"/>
        </w:rPr>
      </w:pPr>
    </w:p>
    <w:p w:rsidR="00CA49F9" w:rsidRDefault="00CA49F9" w:rsidP="007E2598">
      <w:pPr>
        <w:tabs>
          <w:tab w:val="left" w:pos="1950"/>
        </w:tabs>
        <w:jc w:val="center"/>
        <w:rPr>
          <w:rFonts w:ascii="Times New Roman" w:hAnsi="Times New Roman" w:cs="Times New Roman"/>
          <w:i/>
          <w:iCs/>
          <w:color w:val="000000"/>
          <w:sz w:val="24"/>
          <w:szCs w:val="24"/>
          <w:lang w:val="pl-PL"/>
        </w:rPr>
      </w:pPr>
    </w:p>
    <w:p w:rsidR="00B628E1" w:rsidRDefault="00B628E1" w:rsidP="007E2598">
      <w:pPr>
        <w:tabs>
          <w:tab w:val="left" w:pos="1950"/>
        </w:tabs>
        <w:jc w:val="center"/>
        <w:rPr>
          <w:rFonts w:ascii="Times New Roman" w:hAnsi="Times New Roman" w:cs="Times New Roman"/>
          <w:i/>
          <w:iCs/>
          <w:color w:val="000000"/>
          <w:sz w:val="24"/>
          <w:szCs w:val="24"/>
          <w:lang w:val="pl-PL"/>
        </w:rPr>
      </w:pPr>
    </w:p>
    <w:p w:rsidR="00CA49F9" w:rsidRDefault="00CA49F9" w:rsidP="007E2598">
      <w:pPr>
        <w:tabs>
          <w:tab w:val="left" w:pos="1950"/>
        </w:tabs>
        <w:jc w:val="center"/>
        <w:rPr>
          <w:rFonts w:ascii="Times New Roman" w:hAnsi="Times New Roman" w:cs="Times New Roman"/>
          <w:i/>
          <w:iCs/>
          <w:color w:val="000000"/>
          <w:sz w:val="24"/>
          <w:szCs w:val="24"/>
          <w:lang w:val="pl-PL"/>
        </w:rPr>
      </w:pPr>
    </w:p>
    <w:p w:rsidR="007E2598" w:rsidRDefault="007E2598" w:rsidP="007E2598">
      <w:pPr>
        <w:tabs>
          <w:tab w:val="left" w:pos="1950"/>
        </w:tabs>
        <w:jc w:val="center"/>
        <w:rPr>
          <w:rFonts w:ascii="Times New Roman" w:hAnsi="Times New Roman" w:cs="Times New Roman"/>
          <w:i/>
          <w:iCs/>
          <w:color w:val="000000"/>
          <w:sz w:val="24"/>
          <w:szCs w:val="24"/>
          <w:lang w:val="pl-PL"/>
        </w:rPr>
      </w:pPr>
    </w:p>
    <w:p w:rsidR="007E2598" w:rsidRPr="00852493" w:rsidRDefault="007E2598" w:rsidP="007E25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58087710"/>
      <w:bookmarkStart w:id="28" w:name="_Toc502229917"/>
      <w:r w:rsidRPr="00852493">
        <w:rPr>
          <w:i w:val="0"/>
          <w:iCs w:val="0"/>
          <w:u w:val="none"/>
        </w:rPr>
        <w:t>NACRT UGOVORA O JAVNOJ NABAVCI</w:t>
      </w:r>
      <w:r>
        <w:rPr>
          <w:i w:val="0"/>
          <w:iCs w:val="0"/>
          <w:u w:val="none"/>
        </w:rPr>
        <w:t xml:space="preserve"> ZA PARTIJU 2. OSIGURANJE </w:t>
      </w:r>
      <w:bookmarkEnd w:id="27"/>
      <w:r>
        <w:rPr>
          <w:i w:val="0"/>
          <w:iCs w:val="0"/>
          <w:u w:val="none"/>
        </w:rPr>
        <w:t>ZAPOSLENIH</w:t>
      </w:r>
      <w:bookmarkEnd w:id="28"/>
    </w:p>
    <w:p w:rsidR="007E2598" w:rsidRPr="00852493" w:rsidRDefault="007E2598" w:rsidP="007E2598">
      <w:pPr>
        <w:spacing w:after="0" w:line="240" w:lineRule="auto"/>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7E2598" w:rsidRPr="00852493"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E2598" w:rsidRPr="002E7407"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7E2598" w:rsidRPr="002E7407"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062DB5" w:rsidRDefault="007E2598" w:rsidP="00062DB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E2598" w:rsidRPr="00D70814"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Partiju 2. Osiguranje zaposlenih, </w:t>
      </w:r>
      <w:r w:rsidRPr="00D70814">
        <w:rPr>
          <w:rFonts w:ascii="Times New Roman" w:hAnsi="Times New Roman" w:cs="Times New Roman"/>
          <w:color w:val="000000"/>
          <w:sz w:val="24"/>
          <w:szCs w:val="24"/>
        </w:rPr>
        <w:t xml:space="preserve">broj: </w:t>
      </w:r>
      <w:r>
        <w:rPr>
          <w:rFonts w:ascii="Times New Roman" w:hAnsi="Times New Roman" w:cs="Times New Roman"/>
          <w:color w:val="000000"/>
          <w:sz w:val="24"/>
          <w:szCs w:val="24"/>
        </w:rPr>
        <w:t>01</w:t>
      </w:r>
      <w:r w:rsidR="00986145">
        <w:rPr>
          <w:rFonts w:ascii="Times New Roman" w:hAnsi="Times New Roman" w:cs="Times New Roman"/>
          <w:color w:val="000000"/>
          <w:sz w:val="24"/>
          <w:szCs w:val="24"/>
        </w:rPr>
        <w:t>-1377</w:t>
      </w:r>
      <w:r w:rsidRPr="00D70814">
        <w:rPr>
          <w:rFonts w:ascii="Times New Roman" w:hAnsi="Times New Roman" w:cs="Times New Roman"/>
          <w:color w:val="000000"/>
          <w:sz w:val="24"/>
          <w:szCs w:val="24"/>
        </w:rPr>
        <w:t xml:space="preserve"> od </w:t>
      </w:r>
      <w:r w:rsidR="00986145">
        <w:rPr>
          <w:rFonts w:ascii="Times New Roman" w:hAnsi="Times New Roman" w:cs="Times New Roman"/>
          <w:color w:val="000000"/>
          <w:sz w:val="24"/>
          <w:szCs w:val="24"/>
        </w:rPr>
        <w:t>09.05.</w:t>
      </w:r>
      <w:r>
        <w:rPr>
          <w:rFonts w:ascii="Times New Roman" w:hAnsi="Times New Roman" w:cs="Times New Roman"/>
          <w:color w:val="000000"/>
          <w:sz w:val="24"/>
          <w:szCs w:val="24"/>
        </w:rPr>
        <w:t>201</w:t>
      </w:r>
      <w:r w:rsidR="00CA49F9">
        <w:rPr>
          <w:rFonts w:ascii="Times New Roman" w:hAnsi="Times New Roman" w:cs="Times New Roman"/>
          <w:color w:val="000000"/>
          <w:sz w:val="24"/>
          <w:szCs w:val="24"/>
        </w:rPr>
        <w:t>8</w:t>
      </w:r>
      <w:r w:rsidRPr="00D70814">
        <w:rPr>
          <w:rFonts w:ascii="Times New Roman" w:hAnsi="Times New Roman" w:cs="Times New Roman"/>
          <w:color w:val="000000"/>
          <w:sz w:val="24"/>
          <w:szCs w:val="24"/>
        </w:rPr>
        <w:t>. godine;</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2E7407" w:rsidRDefault="007E2598" w:rsidP="00062DB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7E2598" w:rsidRPr="00370F39" w:rsidRDefault="007E2598" w:rsidP="007E25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7E2598" w:rsidRDefault="007E2598" w:rsidP="007E2598">
      <w:pPr>
        <w:spacing w:after="0" w:line="0" w:lineRule="atLeast"/>
        <w:jc w:val="both"/>
        <w:rPr>
          <w:rFonts w:ascii="Times New Roman" w:hAnsi="Times New Roman"/>
          <w:sz w:val="24"/>
          <w:szCs w:val="24"/>
          <w:lang w:val="pl-PL"/>
        </w:rPr>
      </w:pPr>
      <w:r>
        <w:rPr>
          <w:rFonts w:ascii="Times New Roman" w:hAnsi="Times New Roman"/>
          <w:sz w:val="24"/>
          <w:szCs w:val="24"/>
          <w:lang w:val="pl-PL"/>
        </w:rPr>
        <w:t xml:space="preserve">Predmet ovog ugovora je </w:t>
      </w:r>
      <w:r>
        <w:rPr>
          <w:rFonts w:ascii="Times New Roman" w:hAnsi="Times New Roman" w:cs="Times New Roman"/>
          <w:sz w:val="24"/>
          <w:szCs w:val="24"/>
        </w:rPr>
        <w:t>Osiguranje zgrade i opreme</w:t>
      </w:r>
      <w:r>
        <w:rPr>
          <w:rFonts w:ascii="Times New Roman" w:hAnsi="Times New Roman"/>
          <w:sz w:val="24"/>
          <w:szCs w:val="24"/>
          <w:lang w:val="pl-PL"/>
        </w:rPr>
        <w:t xml:space="preserve">,  prema Pozivu za dostavljanje ponuda u otvorenom postupku javne nabavke za izbor najpovoljnije ponude za osiguranje zaposlenih, broj  </w:t>
      </w:r>
      <w:r>
        <w:rPr>
          <w:rFonts w:ascii="Times New Roman" w:hAnsi="Times New Roman"/>
          <w:sz w:val="24"/>
          <w:szCs w:val="24"/>
          <w:lang w:val="sr-Latn-CS"/>
        </w:rPr>
        <w:t>01</w:t>
      </w:r>
      <w:r w:rsidR="00986145">
        <w:rPr>
          <w:rFonts w:ascii="Times New Roman" w:hAnsi="Times New Roman"/>
          <w:sz w:val="24"/>
          <w:szCs w:val="24"/>
          <w:lang w:val="sr-Latn-CS"/>
        </w:rPr>
        <w:t>-1377</w:t>
      </w:r>
      <w:r>
        <w:rPr>
          <w:rFonts w:ascii="Times New Roman" w:hAnsi="Times New Roman"/>
          <w:sz w:val="24"/>
          <w:szCs w:val="24"/>
          <w:lang w:val="sr-Latn-CS"/>
        </w:rPr>
        <w:t xml:space="preserve"> od </w:t>
      </w:r>
      <w:r w:rsidR="00986145">
        <w:rPr>
          <w:rFonts w:ascii="Times New Roman" w:hAnsi="Times New Roman"/>
          <w:sz w:val="24"/>
          <w:szCs w:val="24"/>
          <w:lang w:val="sr-Latn-CS"/>
        </w:rPr>
        <w:t>09.05.</w:t>
      </w:r>
      <w:r>
        <w:rPr>
          <w:rFonts w:ascii="Times New Roman" w:hAnsi="Times New Roman"/>
          <w:sz w:val="24"/>
          <w:szCs w:val="24"/>
          <w:lang w:val="pl-PL"/>
        </w:rPr>
        <w:t>201</w:t>
      </w:r>
      <w:r w:rsidR="00CA49F9">
        <w:rPr>
          <w:rFonts w:ascii="Times New Roman" w:hAnsi="Times New Roman"/>
          <w:sz w:val="24"/>
          <w:szCs w:val="24"/>
          <w:lang w:val="pl-PL"/>
        </w:rPr>
        <w:t>8</w:t>
      </w:r>
      <w:r>
        <w:rPr>
          <w:rFonts w:ascii="Times New Roman" w:hAnsi="Times New Roman"/>
          <w:sz w:val="24"/>
          <w:szCs w:val="24"/>
          <w:lang w:val="pl-PL"/>
        </w:rPr>
        <w:t>. godine, Odluci o izboru najpovoljnije ponude broj _______ od _______201</w:t>
      </w:r>
      <w:r w:rsidR="00CA49F9">
        <w:rPr>
          <w:rFonts w:ascii="Times New Roman" w:hAnsi="Times New Roman"/>
          <w:sz w:val="24"/>
          <w:szCs w:val="24"/>
          <w:lang w:val="pl-PL"/>
        </w:rPr>
        <w:t>8</w:t>
      </w:r>
      <w:r>
        <w:rPr>
          <w:rFonts w:ascii="Times New Roman" w:hAnsi="Times New Roman"/>
          <w:sz w:val="24"/>
          <w:szCs w:val="24"/>
          <w:lang w:val="pl-PL"/>
        </w:rPr>
        <w:t>. godine, i prema ponudi Izvršioca.</w:t>
      </w:r>
    </w:p>
    <w:p w:rsidR="007E2598" w:rsidRDefault="007E2598" w:rsidP="007E2598">
      <w:pPr>
        <w:spacing w:after="0" w:line="240" w:lineRule="auto"/>
        <w:jc w:val="both"/>
        <w:rPr>
          <w:rFonts w:ascii="Times New Roman" w:hAnsi="Times New Roman"/>
          <w:sz w:val="24"/>
          <w:szCs w:val="24"/>
          <w:lang w:val="sv-SE"/>
        </w:rPr>
      </w:pPr>
    </w:p>
    <w:p w:rsidR="007E2598" w:rsidRPr="003402F8" w:rsidRDefault="007E2598" w:rsidP="007E2598">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2</w:t>
      </w:r>
    </w:p>
    <w:p w:rsidR="007E2598" w:rsidRPr="006C0B7A" w:rsidRDefault="007E2598" w:rsidP="007E2598">
      <w:pPr>
        <w:spacing w:after="0"/>
        <w:jc w:val="both"/>
        <w:rPr>
          <w:sz w:val="24"/>
          <w:szCs w:val="24"/>
        </w:rPr>
      </w:pPr>
      <w:r>
        <w:rPr>
          <w:rFonts w:ascii="Times New Roman" w:hAnsi="Times New Roman" w:cs="Times New Roman"/>
          <w:sz w:val="24"/>
          <w:szCs w:val="24"/>
          <w:highlight w:val="white"/>
          <w:lang w:val="sr-Latn-CS"/>
        </w:rPr>
        <w:t>Izvršilac</w:t>
      </w:r>
      <w:r w:rsidRPr="006C0B7A">
        <w:rPr>
          <w:rFonts w:ascii="Times New Roman" w:hAnsi="Times New Roman" w:cs="Times New Roman"/>
          <w:sz w:val="24"/>
          <w:szCs w:val="24"/>
          <w:highlight w:val="white"/>
          <w:lang w:val="sr-Latn-CS"/>
        </w:rPr>
        <w:t xml:space="preserve"> se obavezuje da će pružiti usluge navedene u članu 1. ovog Ugovora, u svemu prema Specifikaciji i prihvaćenoj Ponudi br: ____ od ____ koja čini sastavni dio ovog Ugovora.</w:t>
      </w:r>
    </w:p>
    <w:p w:rsidR="007E2598" w:rsidRPr="006C0B7A" w:rsidRDefault="007E2598" w:rsidP="007E2598">
      <w:pPr>
        <w:pStyle w:val="WW-Default"/>
        <w:jc w:val="both"/>
      </w:pPr>
      <w:r w:rsidRPr="006C0B7A">
        <w:rPr>
          <w:rFonts w:ascii="Times New Roman" w:hAnsi="Times New Roman" w:cs="Times New Roman"/>
          <w:highlight w:val="white"/>
          <w:lang w:val="sr-Latn-CS"/>
        </w:rPr>
        <w:t xml:space="preserve">Osiguranje za svakog pojedinačnog zaposlenog– </w:t>
      </w:r>
      <w:r>
        <w:rPr>
          <w:rFonts w:ascii="Times New Roman" w:hAnsi="Times New Roman" w:cs="Times New Roman"/>
          <w:highlight w:val="white"/>
          <w:lang w:val="sr-Latn-CS"/>
        </w:rPr>
        <w:t>Naručioca</w:t>
      </w:r>
      <w:r w:rsidRPr="006C0B7A">
        <w:rPr>
          <w:rFonts w:ascii="Times New Roman" w:hAnsi="Times New Roman" w:cs="Times New Roman"/>
          <w:highlight w:val="white"/>
          <w:lang w:val="sr-Latn-CS"/>
        </w:rPr>
        <w:t xml:space="preserve"> </w:t>
      </w:r>
      <w:r w:rsidRPr="006C0B7A">
        <w:rPr>
          <w:rFonts w:ascii="Times New Roman" w:hAnsi="Times New Roman" w:cs="Times New Roman"/>
          <w:highlight w:val="white"/>
        </w:rPr>
        <w:t xml:space="preserve">počinje po isteku 24-tog časa onoga dana, koji je označen kao dan početka osiguranja, a prestaje istekom 24-tog časa onoga dana, koji je u polisi naveden kao dan završetka osiguranja. </w:t>
      </w:r>
    </w:p>
    <w:p w:rsidR="007E2598" w:rsidRPr="006C0B7A" w:rsidRDefault="007E2598" w:rsidP="007E2598">
      <w:pPr>
        <w:spacing w:after="0"/>
        <w:jc w:val="both"/>
        <w:rPr>
          <w:rFonts w:ascii="Times New Roman" w:hAnsi="Times New Roman"/>
          <w:sz w:val="24"/>
          <w:szCs w:val="24"/>
        </w:rPr>
      </w:pPr>
    </w:p>
    <w:p w:rsidR="007E2598" w:rsidRPr="00062DB5" w:rsidRDefault="007E2598" w:rsidP="00062DB5">
      <w:pPr>
        <w:spacing w:after="0" w:line="240" w:lineRule="auto"/>
        <w:jc w:val="center"/>
        <w:rPr>
          <w:rFonts w:ascii="Times New Roman" w:hAnsi="Times New Roman" w:cs="Times New Roman"/>
          <w:b/>
          <w:color w:val="000000"/>
          <w:sz w:val="24"/>
          <w:szCs w:val="24"/>
          <w:lang w:val="sl-SI"/>
        </w:rPr>
      </w:pPr>
      <w:r w:rsidRPr="00141DE8">
        <w:rPr>
          <w:rFonts w:ascii="Times New Roman" w:hAnsi="Times New Roman" w:cs="Times New Roman"/>
          <w:b/>
          <w:color w:val="000000"/>
          <w:sz w:val="24"/>
          <w:szCs w:val="24"/>
          <w:lang w:val="sl-SI"/>
        </w:rPr>
        <w:t>CIJENA I USLOVI PLAĆANJA</w:t>
      </w:r>
    </w:p>
    <w:p w:rsidR="007E2598" w:rsidRPr="0063627E" w:rsidRDefault="007E2598" w:rsidP="007E2598">
      <w:pPr>
        <w:spacing w:after="0"/>
        <w:jc w:val="center"/>
        <w:rPr>
          <w:rFonts w:ascii="Times New Roman" w:hAnsi="Times New Roman"/>
        </w:rPr>
      </w:pPr>
      <w:r>
        <w:rPr>
          <w:rFonts w:ascii="Times New Roman" w:hAnsi="Times New Roman"/>
          <w:b/>
          <w:bCs/>
          <w:highlight w:val="white"/>
        </w:rPr>
        <w:t xml:space="preserve">Član </w:t>
      </w:r>
      <w:r>
        <w:rPr>
          <w:rFonts w:ascii="Times New Roman" w:hAnsi="Times New Roman"/>
          <w:b/>
          <w:bCs/>
        </w:rPr>
        <w:t>3</w:t>
      </w:r>
    </w:p>
    <w:p w:rsidR="00062DB5" w:rsidRPr="00B628E1" w:rsidRDefault="007E2598" w:rsidP="00B628E1">
      <w:pPr>
        <w:spacing w:after="0"/>
        <w:jc w:val="both"/>
        <w:rPr>
          <w:rFonts w:ascii="Times New Roman" w:hAnsi="Times New Roman" w:cs="Times New Roman"/>
          <w:sz w:val="24"/>
          <w:szCs w:val="24"/>
        </w:rPr>
      </w:pPr>
      <w:r w:rsidRPr="006C0B7A">
        <w:rPr>
          <w:rFonts w:ascii="Times New Roman" w:hAnsi="Times New Roman" w:cs="Times New Roman"/>
          <w:color w:val="000000"/>
          <w:sz w:val="24"/>
          <w:szCs w:val="24"/>
          <w:highlight w:val="white"/>
          <w:lang w:val="sr-Latn-CS"/>
        </w:rPr>
        <w:t xml:space="preserve">Ukupna cijena za usluge navedene u članu 1. ovog Ugovora iznosi ______ </w:t>
      </w:r>
      <w:r w:rsidRPr="006C0B7A">
        <w:rPr>
          <w:rFonts w:ascii="Times New Roman" w:hAnsi="Times New Roman" w:cs="Times New Roman"/>
          <w:b/>
          <w:bCs/>
          <w:color w:val="000000"/>
          <w:sz w:val="24"/>
          <w:szCs w:val="24"/>
          <w:highlight w:val="white"/>
          <w:lang w:val="sr-Latn-CS"/>
        </w:rPr>
        <w:t>eura</w:t>
      </w:r>
      <w:r w:rsidR="00CA49F9">
        <w:rPr>
          <w:rFonts w:ascii="Times New Roman" w:hAnsi="Times New Roman" w:cs="Times New Roman"/>
          <w:b/>
          <w:bCs/>
          <w:color w:val="000000"/>
          <w:sz w:val="24"/>
          <w:szCs w:val="24"/>
          <w:highlight w:val="white"/>
          <w:lang w:val="sr-Latn-CS"/>
        </w:rPr>
        <w:t xml:space="preserve"> </w:t>
      </w:r>
      <w:r w:rsidR="00CA49F9">
        <w:rPr>
          <w:rFonts w:ascii="Times New Roman" w:hAnsi="Times New Roman" w:cs="Times New Roman"/>
          <w:bCs/>
          <w:color w:val="000000"/>
          <w:sz w:val="24"/>
          <w:szCs w:val="24"/>
          <w:highlight w:val="white"/>
          <w:lang w:val="sr-Latn-CS"/>
        </w:rPr>
        <w:t>sa uračunatim PDV-om.</w:t>
      </w:r>
    </w:p>
    <w:p w:rsidR="007E2598" w:rsidRPr="00240041" w:rsidRDefault="007E2598" w:rsidP="007E2598">
      <w:pPr>
        <w:spacing w:after="0"/>
        <w:jc w:val="center"/>
        <w:rPr>
          <w:rFonts w:ascii="Times New Roman" w:hAnsi="Times New Roman" w:cs="Times New Roman"/>
          <w:b/>
          <w:bCs/>
          <w:sz w:val="24"/>
          <w:szCs w:val="24"/>
          <w:highlight w:val="white"/>
        </w:rPr>
      </w:pPr>
      <w:r w:rsidRPr="00240041">
        <w:rPr>
          <w:rFonts w:ascii="Times New Roman" w:hAnsi="Times New Roman" w:cs="Times New Roman"/>
          <w:b/>
          <w:bCs/>
          <w:sz w:val="24"/>
          <w:szCs w:val="24"/>
          <w:highlight w:val="white"/>
        </w:rPr>
        <w:t xml:space="preserve">Član </w:t>
      </w:r>
      <w:r>
        <w:rPr>
          <w:rFonts w:ascii="Times New Roman" w:hAnsi="Times New Roman" w:cs="Times New Roman"/>
          <w:b/>
          <w:bCs/>
          <w:sz w:val="24"/>
          <w:szCs w:val="24"/>
          <w:highlight w:val="white"/>
        </w:rPr>
        <w:t>4</w:t>
      </w:r>
    </w:p>
    <w:p w:rsidR="007E2598" w:rsidRDefault="007E2598" w:rsidP="007E2598">
      <w:pPr>
        <w:spacing w:after="0" w:line="100" w:lineRule="atLeast"/>
        <w:jc w:val="both"/>
        <w:rPr>
          <w:rFonts w:ascii="Times New Roman" w:hAnsi="Times New Roman" w:cs="Times New Roman"/>
          <w:color w:val="000000"/>
          <w:sz w:val="24"/>
          <w:szCs w:val="24"/>
          <w:highlight w:val="white"/>
          <w:lang w:val="sr-Latn-CS"/>
        </w:rPr>
      </w:pPr>
      <w:r>
        <w:rPr>
          <w:rFonts w:ascii="Times New Roman" w:hAnsi="Times New Roman" w:cs="Times New Roman"/>
          <w:color w:val="000000"/>
          <w:sz w:val="24"/>
          <w:szCs w:val="24"/>
          <w:highlight w:val="white"/>
          <w:lang w:val="sr-Latn-CS"/>
        </w:rPr>
        <w:t xml:space="preserve">Za pružene usluge, </w:t>
      </w:r>
      <w:r>
        <w:rPr>
          <w:rFonts w:ascii="Times New Roman" w:hAnsi="Times New Roman" w:cs="Times New Roman"/>
          <w:color w:val="000000"/>
          <w:sz w:val="24"/>
          <w:szCs w:val="24"/>
          <w:highlight w:val="white"/>
          <w:lang w:val="pl-PL"/>
        </w:rPr>
        <w:t>Izvršilac</w:t>
      </w:r>
      <w:r>
        <w:rPr>
          <w:rFonts w:ascii="Times New Roman" w:hAnsi="Times New Roman" w:cs="Times New Roman"/>
          <w:color w:val="000000"/>
          <w:sz w:val="24"/>
          <w:szCs w:val="24"/>
          <w:highlight w:val="white"/>
          <w:lang w:val="sr-Latn-CS"/>
        </w:rPr>
        <w:t xml:space="preserve"> je dužan ispostaviti Naručiocu fakturu (premiju osiguranja) potpisanu od ovlašćenog lica, a ista mora sadržati broj Ugovora po kojem se vrši plaćanje.</w:t>
      </w:r>
    </w:p>
    <w:p w:rsidR="00CA49F9" w:rsidRDefault="00CA49F9" w:rsidP="00CA49F9">
      <w:pPr>
        <w:spacing w:after="0" w:line="240" w:lineRule="auto"/>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Plaćanje će se izvršiti u cjelosti u roku od </w:t>
      </w:r>
      <w:r>
        <w:rPr>
          <w:rFonts w:ascii="Times New Roman" w:hAnsi="Times New Roman" w:cs="Times New Roman"/>
          <w:color w:val="000000"/>
          <w:sz w:val="24"/>
          <w:szCs w:val="24"/>
        </w:rPr>
        <w:t>30</w:t>
      </w:r>
      <w:r>
        <w:rPr>
          <w:rFonts w:ascii="Liberation Serif" w:hAnsi="Liberation Serif" w:cs="Times New Roman"/>
          <w:color w:val="000000"/>
          <w:sz w:val="24"/>
          <w:szCs w:val="24"/>
        </w:rPr>
        <w:t xml:space="preserve"> (trideset) dana od dana dostavljanja fakture </w:t>
      </w:r>
      <w:r w:rsidR="002649CD">
        <w:rPr>
          <w:rFonts w:ascii="Liberation Serif" w:hAnsi="Liberation Serif" w:cs="Times New Roman"/>
          <w:color w:val="000000"/>
          <w:sz w:val="24"/>
          <w:szCs w:val="24"/>
        </w:rPr>
        <w:t>za prethodni mjesec</w:t>
      </w:r>
      <w:r>
        <w:rPr>
          <w:rFonts w:ascii="Liberation Serif" w:hAnsi="Liberation Serif" w:cs="Times New Roman"/>
          <w:color w:val="000000"/>
          <w:sz w:val="24"/>
          <w:szCs w:val="24"/>
        </w:rPr>
        <w:t>.</w:t>
      </w:r>
    </w:p>
    <w:p w:rsidR="00CA49F9" w:rsidRDefault="00CA49F9" w:rsidP="00CA49F9">
      <w:pPr>
        <w:spacing w:after="0" w:line="240" w:lineRule="auto"/>
        <w:jc w:val="both"/>
        <w:rPr>
          <w:rFonts w:ascii="Times New Roman" w:hAnsi="Times New Roman" w:cs="Times New Roman"/>
          <w:sz w:val="24"/>
          <w:szCs w:val="24"/>
          <w:highlight w:val="white"/>
          <w:lang w:val="sr-Latn-CS"/>
        </w:rPr>
      </w:pPr>
      <w:r>
        <w:rPr>
          <w:rFonts w:ascii="Times New Roman" w:hAnsi="Times New Roman" w:cs="Times New Roman"/>
          <w:sz w:val="24"/>
          <w:szCs w:val="24"/>
          <w:highlight w:val="white"/>
          <w:lang w:val="sr-Latn-CS"/>
        </w:rPr>
        <w:t xml:space="preserve"> </w:t>
      </w:r>
      <w:r>
        <w:rPr>
          <w:rFonts w:ascii="Times New Roman" w:hAnsi="Times New Roman" w:cs="Times New Roman"/>
          <w:color w:val="000000"/>
          <w:sz w:val="24"/>
          <w:szCs w:val="24"/>
          <w:highlight w:val="white"/>
          <w:lang w:val="sr-Latn-CS"/>
        </w:rPr>
        <w:t>Cijene iz Ponude su fiksne i ne mogu se mijenjati u toku ugovorenog perioda.</w:t>
      </w:r>
    </w:p>
    <w:p w:rsidR="007E2598" w:rsidRPr="00CA49F9" w:rsidRDefault="007E2598" w:rsidP="00CA49F9">
      <w:pPr>
        <w:spacing w:after="0" w:line="100" w:lineRule="atLeast"/>
        <w:jc w:val="both"/>
        <w:rPr>
          <w:rFonts w:ascii="Times New Roman" w:hAnsi="Times New Roman" w:cs="Times New Roman"/>
          <w:color w:val="000000"/>
          <w:sz w:val="24"/>
          <w:szCs w:val="24"/>
          <w:highlight w:val="white"/>
          <w:lang w:val="sr-Latn-CS"/>
        </w:rPr>
      </w:pPr>
      <w:r>
        <w:rPr>
          <w:rFonts w:ascii="Times New Roman" w:hAnsi="Times New Roman" w:cs="Times New Roman"/>
          <w:sz w:val="24"/>
          <w:szCs w:val="24"/>
          <w:highlight w:val="white"/>
          <w:lang w:val="sr-Latn-CS"/>
        </w:rPr>
        <w:t>U cilju obezbjeđenja plaćanja Naručilac  garantuje i Izjavom  datom u skladu sa članom 49. stav. 1. tačka 3. Zakona o javnim nabavkam</w:t>
      </w:r>
      <w:r w:rsidR="006A774F">
        <w:rPr>
          <w:rFonts w:ascii="Times New Roman" w:hAnsi="Times New Roman" w:cs="Times New Roman"/>
          <w:sz w:val="24"/>
          <w:szCs w:val="24"/>
          <w:highlight w:val="white"/>
          <w:lang w:val="sr-Latn-CS"/>
        </w:rPr>
        <w:t>a</w:t>
      </w:r>
      <w:r>
        <w:rPr>
          <w:rFonts w:ascii="Times New Roman" w:hAnsi="Times New Roman" w:cs="Times New Roman"/>
          <w:sz w:val="24"/>
          <w:szCs w:val="24"/>
          <w:highlight w:val="white"/>
          <w:lang w:val="sr-Latn-CS"/>
        </w:rPr>
        <w:t xml:space="preserve"> </w:t>
      </w:r>
      <w:r>
        <w:rPr>
          <w:rFonts w:ascii="Times New Roman" w:hAnsi="Times New Roman" w:cs="Times New Roman"/>
          <w:color w:val="000000"/>
          <w:sz w:val="24"/>
          <w:szCs w:val="24"/>
          <w:highlight w:val="white"/>
          <w:lang w:val="sl-SI"/>
        </w:rPr>
        <w:t xml:space="preserve"> koja čini sastavni dio ovog Ugovora.</w:t>
      </w:r>
    </w:p>
    <w:p w:rsidR="007E2598" w:rsidRDefault="007E2598" w:rsidP="00CA49F9">
      <w:pPr>
        <w:spacing w:after="0" w:line="240" w:lineRule="auto"/>
        <w:jc w:val="both"/>
        <w:rPr>
          <w:rFonts w:ascii="Times New Roman" w:hAnsi="Times New Roman"/>
        </w:rPr>
      </w:pPr>
    </w:p>
    <w:p w:rsidR="007E2598" w:rsidRPr="00141DE8" w:rsidRDefault="007E2598" w:rsidP="007E2598">
      <w:pPr>
        <w:spacing w:after="0" w:line="240" w:lineRule="auto"/>
        <w:jc w:val="center"/>
        <w:rPr>
          <w:rFonts w:ascii="Times New Roman" w:hAnsi="Times New Roman" w:cs="Times New Roman"/>
          <w:b/>
          <w:bCs/>
          <w:color w:val="000000"/>
          <w:sz w:val="24"/>
          <w:szCs w:val="24"/>
          <w:lang w:val="sl-SI"/>
        </w:rPr>
      </w:pPr>
      <w:r w:rsidRPr="00141DE8">
        <w:rPr>
          <w:rFonts w:ascii="Times New Roman" w:hAnsi="Times New Roman" w:cs="Times New Roman"/>
          <w:b/>
          <w:bCs/>
          <w:color w:val="000000"/>
          <w:sz w:val="24"/>
          <w:szCs w:val="24"/>
          <w:lang w:val="sl-SI"/>
        </w:rPr>
        <w:t xml:space="preserve">ROK  </w:t>
      </w:r>
      <w:r>
        <w:rPr>
          <w:rFonts w:ascii="Times New Roman" w:hAnsi="Times New Roman" w:cs="Times New Roman"/>
          <w:b/>
          <w:bCs/>
          <w:color w:val="000000"/>
          <w:sz w:val="24"/>
          <w:szCs w:val="24"/>
          <w:lang w:val="sl-SI"/>
        </w:rPr>
        <w:t>IZVRŠENJA</w:t>
      </w:r>
    </w:p>
    <w:p w:rsidR="007E2598" w:rsidRPr="00D131C3"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r-Latn-CS"/>
        </w:rPr>
        <w:t xml:space="preserve">Član </w:t>
      </w:r>
      <w:r>
        <w:rPr>
          <w:rFonts w:ascii="Times New Roman" w:hAnsi="Times New Roman"/>
          <w:b/>
          <w:color w:val="000000"/>
          <w:sz w:val="24"/>
          <w:szCs w:val="24"/>
          <w:lang w:val="sr-Latn-CS"/>
        </w:rPr>
        <w:t>5</w:t>
      </w:r>
    </w:p>
    <w:p w:rsidR="007E2598" w:rsidRDefault="007E2598" w:rsidP="007E2598">
      <w:pPr>
        <w:spacing w:after="0" w:line="240" w:lineRule="auto"/>
        <w:jc w:val="both"/>
        <w:rPr>
          <w:rFonts w:ascii="Times New Roman" w:hAnsi="Times New Roman" w:cs="Times New Roman"/>
          <w:sz w:val="24"/>
          <w:szCs w:val="24"/>
          <w:lang w:val="sr-Latn-CS"/>
        </w:rPr>
      </w:pPr>
      <w:r w:rsidRPr="00807C26">
        <w:rPr>
          <w:rFonts w:ascii="Times New Roman" w:hAnsi="Times New Roman" w:cs="Times New Roman"/>
          <w:sz w:val="24"/>
          <w:szCs w:val="24"/>
          <w:lang w:val="sl-SI"/>
        </w:rPr>
        <w:t>Izvršilac</w:t>
      </w:r>
      <w:r w:rsidRPr="00807C26">
        <w:rPr>
          <w:rFonts w:ascii="Times New Roman" w:hAnsi="Times New Roman" w:cs="Times New Roman"/>
          <w:sz w:val="24"/>
          <w:szCs w:val="24"/>
          <w:lang w:val="sr-Latn-CS"/>
        </w:rPr>
        <w:t xml:space="preserve"> se obavezuje da će </w:t>
      </w:r>
      <w:r w:rsidRPr="00807C26">
        <w:rPr>
          <w:rFonts w:ascii="Times New Roman" w:hAnsi="Times New Roman" w:cs="Times New Roman"/>
          <w:sz w:val="24"/>
          <w:szCs w:val="24"/>
          <w:lang w:val="sl-SI"/>
        </w:rPr>
        <w:t xml:space="preserve">usluge </w:t>
      </w:r>
      <w:r w:rsidRPr="00807C26">
        <w:rPr>
          <w:rFonts w:ascii="Times New Roman" w:hAnsi="Times New Roman" w:cs="Times New Roman"/>
          <w:sz w:val="24"/>
          <w:szCs w:val="24"/>
          <w:lang w:val="sr-Latn-CS"/>
        </w:rPr>
        <w:t>naveden</w:t>
      </w:r>
      <w:r w:rsidRPr="00807C26">
        <w:rPr>
          <w:rFonts w:ascii="Times New Roman" w:hAnsi="Times New Roman" w:cs="Times New Roman"/>
          <w:sz w:val="24"/>
          <w:szCs w:val="24"/>
          <w:lang w:val="sl-SI"/>
        </w:rPr>
        <w:t>e</w:t>
      </w:r>
      <w:r w:rsidRPr="00807C26">
        <w:rPr>
          <w:rFonts w:ascii="Times New Roman" w:hAnsi="Times New Roman" w:cs="Times New Roman"/>
          <w:sz w:val="24"/>
          <w:szCs w:val="24"/>
          <w:lang w:val="sr-Latn-CS"/>
        </w:rPr>
        <w:t xml:space="preserve"> u članu 1 ovog Ugo</w:t>
      </w:r>
      <w:r>
        <w:rPr>
          <w:rFonts w:ascii="Times New Roman" w:hAnsi="Times New Roman" w:cs="Times New Roman"/>
          <w:sz w:val="24"/>
          <w:szCs w:val="24"/>
          <w:lang w:val="sr-Latn-CS"/>
        </w:rPr>
        <w:t>vora, pružati u roku od godinu dana od dana zaključivanja ovog ugovora.</w:t>
      </w:r>
    </w:p>
    <w:p w:rsidR="007E2598" w:rsidRDefault="007E2598" w:rsidP="007E2598">
      <w:pPr>
        <w:spacing w:after="0" w:line="240" w:lineRule="auto"/>
        <w:jc w:val="both"/>
        <w:rPr>
          <w:rFonts w:ascii="Times New Roman" w:hAnsi="Times New Roman" w:cs="Times New Roman"/>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bCs/>
          <w:color w:val="000000"/>
          <w:sz w:val="24"/>
          <w:szCs w:val="24"/>
          <w:lang w:val="sr-Latn-CS"/>
        </w:rPr>
        <w:t xml:space="preserve">  </w:t>
      </w:r>
      <w:r>
        <w:rPr>
          <w:rFonts w:ascii="Times New Roman" w:hAnsi="Times New Roman"/>
          <w:b/>
          <w:color w:val="000000"/>
          <w:sz w:val="24"/>
          <w:szCs w:val="24"/>
          <w:lang w:val="sl-SI"/>
        </w:rPr>
        <w:t>OBAVEZE UGOVORNIH STRANA</w:t>
      </w:r>
    </w:p>
    <w:p w:rsidR="007E2598" w:rsidRPr="00240041" w:rsidRDefault="007E2598" w:rsidP="007E2598">
      <w:pPr>
        <w:spacing w:after="0"/>
        <w:jc w:val="center"/>
        <w:rPr>
          <w:rFonts w:ascii="Times New Roman" w:hAnsi="Times New Roman"/>
          <w:sz w:val="24"/>
          <w:szCs w:val="24"/>
        </w:rPr>
      </w:pPr>
      <w:r w:rsidRPr="00240041">
        <w:rPr>
          <w:rFonts w:ascii="Times New Roman" w:hAnsi="Times New Roman"/>
          <w:b/>
          <w:bCs/>
          <w:sz w:val="24"/>
          <w:szCs w:val="24"/>
          <w:highlight w:val="white"/>
        </w:rPr>
        <w:t xml:space="preserve">Član </w:t>
      </w:r>
      <w:r>
        <w:rPr>
          <w:rFonts w:ascii="Times New Roman" w:hAnsi="Times New Roman"/>
          <w:b/>
          <w:bCs/>
          <w:sz w:val="24"/>
          <w:szCs w:val="24"/>
        </w:rPr>
        <w:t>6</w:t>
      </w:r>
    </w:p>
    <w:p w:rsidR="007E2598" w:rsidRPr="00ED381C" w:rsidRDefault="007E2598" w:rsidP="007E2598">
      <w:pPr>
        <w:spacing w:after="0"/>
        <w:jc w:val="both"/>
        <w:rPr>
          <w:rFonts w:ascii="Times New Roman" w:hAnsi="Times New Roman" w:cs="Times New Roman"/>
          <w:sz w:val="24"/>
          <w:szCs w:val="24"/>
        </w:rPr>
      </w:pPr>
      <w:r w:rsidRPr="00ED381C">
        <w:rPr>
          <w:rFonts w:ascii="Times New Roman" w:hAnsi="Times New Roman" w:cs="Times New Roman"/>
          <w:sz w:val="24"/>
          <w:szCs w:val="24"/>
          <w:highlight w:val="white"/>
        </w:rPr>
        <w:t xml:space="preserve">Za sva osiguranja obuhvaćena ovim Ugovorom izdaju se polise osiguranja imovine na godinu </w:t>
      </w:r>
      <w:r>
        <w:rPr>
          <w:rFonts w:ascii="Times New Roman" w:hAnsi="Times New Roman" w:cs="Times New Roman"/>
          <w:sz w:val="24"/>
          <w:szCs w:val="24"/>
          <w:highlight w:val="white"/>
          <w:lang w:val="sr-Latn-CS"/>
        </w:rPr>
        <w:t>Naručilac</w:t>
      </w:r>
      <w:r w:rsidRPr="00ED381C">
        <w:rPr>
          <w:rFonts w:ascii="Times New Roman" w:hAnsi="Times New Roman" w:cs="Times New Roman"/>
          <w:sz w:val="24"/>
          <w:szCs w:val="24"/>
          <w:highlight w:val="white"/>
          <w:lang w:val="sr-Latn-CS"/>
        </w:rPr>
        <w:t xml:space="preserve"> je dužan da tokom trajanja osiguranja :</w:t>
      </w:r>
    </w:p>
    <w:p w:rsidR="007E2598" w:rsidRPr="00ED381C" w:rsidRDefault="007E2598" w:rsidP="007E2598">
      <w:pPr>
        <w:spacing w:after="0"/>
        <w:jc w:val="both"/>
        <w:rPr>
          <w:rFonts w:ascii="Times New Roman" w:hAnsi="Times New Roman" w:cs="Times New Roman"/>
          <w:sz w:val="24"/>
          <w:szCs w:val="24"/>
        </w:rPr>
      </w:pPr>
      <w:r w:rsidRPr="00ED381C">
        <w:rPr>
          <w:rFonts w:ascii="Times New Roman" w:hAnsi="Times New Roman" w:cs="Times New Roman"/>
          <w:sz w:val="24"/>
          <w:szCs w:val="24"/>
          <w:highlight w:val="white"/>
          <w:lang w:val="sr-Latn-CS"/>
        </w:rPr>
        <w:t xml:space="preserve">- obavještava </w:t>
      </w:r>
      <w:r>
        <w:rPr>
          <w:rFonts w:ascii="Times New Roman" w:hAnsi="Times New Roman" w:cs="Times New Roman"/>
          <w:sz w:val="24"/>
          <w:szCs w:val="24"/>
          <w:highlight w:val="white"/>
          <w:lang w:val="sr-Latn-CS"/>
        </w:rPr>
        <w:t>Izvršioca</w:t>
      </w:r>
      <w:r w:rsidRPr="00ED381C">
        <w:rPr>
          <w:rFonts w:ascii="Times New Roman" w:hAnsi="Times New Roman" w:cs="Times New Roman"/>
          <w:sz w:val="24"/>
          <w:szCs w:val="24"/>
          <w:highlight w:val="white"/>
          <w:lang w:val="sr-Latn-CS"/>
        </w:rPr>
        <w:t xml:space="preserve"> o svim okolnostima koji utiču na promjenu rizika koji je obuhvaćen osiguranjem,</w:t>
      </w:r>
    </w:p>
    <w:p w:rsidR="007E2598" w:rsidRPr="00ED381C" w:rsidRDefault="007E2598" w:rsidP="007E2598">
      <w:pPr>
        <w:spacing w:after="0"/>
        <w:jc w:val="both"/>
        <w:rPr>
          <w:rFonts w:ascii="Times New Roman" w:hAnsi="Times New Roman" w:cs="Times New Roman"/>
          <w:sz w:val="24"/>
          <w:szCs w:val="24"/>
        </w:rPr>
      </w:pPr>
      <w:r w:rsidRPr="00ED381C">
        <w:rPr>
          <w:rFonts w:ascii="Times New Roman" w:hAnsi="Times New Roman" w:cs="Times New Roman"/>
          <w:sz w:val="24"/>
          <w:szCs w:val="24"/>
          <w:highlight w:val="white"/>
          <w:lang w:val="sr-Latn-CS"/>
        </w:rPr>
        <w:t xml:space="preserve">- obavijesti </w:t>
      </w:r>
      <w:r>
        <w:rPr>
          <w:rFonts w:ascii="Times New Roman" w:hAnsi="Times New Roman" w:cs="Times New Roman"/>
          <w:sz w:val="24"/>
          <w:szCs w:val="24"/>
          <w:highlight w:val="white"/>
          <w:lang w:val="sr-Latn-CS"/>
        </w:rPr>
        <w:t>Izvršioca</w:t>
      </w:r>
      <w:r w:rsidRPr="00ED381C">
        <w:rPr>
          <w:rFonts w:ascii="Times New Roman" w:hAnsi="Times New Roman" w:cs="Times New Roman"/>
          <w:sz w:val="24"/>
          <w:szCs w:val="24"/>
          <w:highlight w:val="white"/>
          <w:lang w:val="sr-Latn-CS"/>
        </w:rPr>
        <w:t xml:space="preserve"> o nastupanju osiguranog slučaja.</w:t>
      </w:r>
    </w:p>
    <w:p w:rsidR="007E2598" w:rsidRPr="00ED381C" w:rsidRDefault="007E2598" w:rsidP="007E2598">
      <w:pPr>
        <w:spacing w:after="0"/>
        <w:jc w:val="both"/>
        <w:rPr>
          <w:rFonts w:ascii="Times New Roman" w:hAnsi="Times New Roman" w:cs="Times New Roman"/>
          <w:sz w:val="24"/>
          <w:szCs w:val="24"/>
          <w:highlight w:val="white"/>
          <w:lang w:val="sr-Latn-CS"/>
        </w:rPr>
      </w:pPr>
    </w:p>
    <w:p w:rsidR="007E2598" w:rsidRPr="00ED381C" w:rsidRDefault="007E2598" w:rsidP="007E2598">
      <w:pPr>
        <w:spacing w:after="0" w:line="240" w:lineRule="auto"/>
        <w:jc w:val="center"/>
        <w:rPr>
          <w:rFonts w:ascii="Times New Roman" w:hAnsi="Times New Roman" w:cs="Times New Roman"/>
          <w:sz w:val="24"/>
          <w:szCs w:val="24"/>
        </w:rPr>
      </w:pPr>
      <w:r w:rsidRPr="00ED381C">
        <w:rPr>
          <w:rFonts w:ascii="Times New Roman" w:hAnsi="Times New Roman" w:cs="Times New Roman"/>
          <w:b/>
          <w:sz w:val="24"/>
          <w:szCs w:val="24"/>
          <w:highlight w:val="white"/>
          <w:lang w:val="sr-Latn-CS"/>
        </w:rPr>
        <w:t>Član 7</w:t>
      </w:r>
    </w:p>
    <w:p w:rsidR="007E2598" w:rsidRPr="00ED381C" w:rsidRDefault="007E2598" w:rsidP="007E2598">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val="sr-Latn-CS"/>
        </w:rPr>
        <w:t>Izvršilac</w:t>
      </w:r>
      <w:r w:rsidRPr="00ED381C">
        <w:rPr>
          <w:rFonts w:ascii="Times New Roman" w:hAnsi="Times New Roman" w:cs="Times New Roman"/>
          <w:sz w:val="24"/>
          <w:szCs w:val="24"/>
          <w:highlight w:val="white"/>
          <w:lang w:val="sr-Latn-CS"/>
        </w:rPr>
        <w:t xml:space="preserve"> je dužan da, po nastanku osiguranog slučaja, pruži </w:t>
      </w:r>
      <w:r>
        <w:rPr>
          <w:rFonts w:ascii="Times New Roman" w:hAnsi="Times New Roman" w:cs="Times New Roman"/>
          <w:sz w:val="24"/>
          <w:szCs w:val="24"/>
          <w:highlight w:val="white"/>
          <w:lang w:val="sr-Latn-CS"/>
        </w:rPr>
        <w:t xml:space="preserve">Naručiocu </w:t>
      </w:r>
      <w:r w:rsidRPr="00ED381C">
        <w:rPr>
          <w:rFonts w:ascii="Times New Roman" w:hAnsi="Times New Roman" w:cs="Times New Roman"/>
          <w:sz w:val="24"/>
          <w:szCs w:val="24"/>
          <w:highlight w:val="white"/>
          <w:lang w:val="sr-Latn-CS"/>
        </w:rPr>
        <w:t>pravovremenu i efikasnu uslugu pri procjeni i isplati naknade po osnovu ugovorenih osiguranih iznosa i uslova osiguranja.</w:t>
      </w:r>
    </w:p>
    <w:p w:rsidR="007E2598" w:rsidRDefault="007E2598" w:rsidP="007E2598">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val="sr-Latn-CS"/>
        </w:rPr>
        <w:t>Izvršilac</w:t>
      </w:r>
      <w:r w:rsidRPr="00ED381C">
        <w:rPr>
          <w:rFonts w:ascii="Times New Roman" w:hAnsi="Times New Roman" w:cs="Times New Roman"/>
          <w:sz w:val="24"/>
          <w:szCs w:val="24"/>
          <w:highlight w:val="white"/>
          <w:lang w:val="sr-Latn-CS"/>
        </w:rPr>
        <w:t xml:space="preserve"> je obavezan da </w:t>
      </w:r>
      <w:r>
        <w:rPr>
          <w:rFonts w:ascii="Times New Roman" w:hAnsi="Times New Roman" w:cs="Times New Roman"/>
          <w:sz w:val="24"/>
          <w:szCs w:val="24"/>
          <w:highlight w:val="white"/>
          <w:lang w:val="sr-Latn-CS"/>
        </w:rPr>
        <w:t>Naručiocu</w:t>
      </w:r>
      <w:r w:rsidRPr="00ED381C">
        <w:rPr>
          <w:rFonts w:ascii="Times New Roman" w:hAnsi="Times New Roman" w:cs="Times New Roman"/>
          <w:sz w:val="24"/>
          <w:szCs w:val="24"/>
          <w:highlight w:val="white"/>
          <w:lang w:val="sr-Latn-CS"/>
        </w:rPr>
        <w:t xml:space="preserve">– osiguranom licu ili korisniku osiguranja, isplati osigurani iznos ili njegov dio u skladu sa zaključenim Ugovorom - </w:t>
      </w:r>
      <w:r w:rsidRPr="00ED381C">
        <w:rPr>
          <w:rFonts w:ascii="Times New Roman" w:hAnsi="Times New Roman" w:cs="Times New Roman"/>
          <w:sz w:val="24"/>
          <w:szCs w:val="24"/>
          <w:highlight w:val="white"/>
        </w:rPr>
        <w:t>polisom za kolektivno osiguranje od posljedica nesrećnog slučaja (nezgode).</w:t>
      </w:r>
    </w:p>
    <w:p w:rsidR="007E2598" w:rsidRPr="00ED381C" w:rsidRDefault="007E2598" w:rsidP="007E2598">
      <w:pPr>
        <w:spacing w:after="0"/>
        <w:jc w:val="both"/>
        <w:rPr>
          <w:rFonts w:ascii="Times New Roman" w:hAnsi="Times New Roman" w:cs="Times New Roman"/>
          <w:sz w:val="24"/>
          <w:szCs w:val="24"/>
        </w:rPr>
      </w:pPr>
    </w:p>
    <w:p w:rsidR="007E2598" w:rsidRPr="00ED381C" w:rsidRDefault="007E2598" w:rsidP="007E2598">
      <w:pPr>
        <w:spacing w:after="0"/>
        <w:jc w:val="center"/>
        <w:rPr>
          <w:rFonts w:ascii="Times New Roman" w:hAnsi="Times New Roman" w:cs="Times New Roman"/>
          <w:sz w:val="24"/>
          <w:szCs w:val="24"/>
        </w:rPr>
      </w:pPr>
      <w:r w:rsidRPr="00ED381C">
        <w:rPr>
          <w:rFonts w:ascii="Times New Roman" w:hAnsi="Times New Roman" w:cs="Times New Roman"/>
          <w:b/>
          <w:sz w:val="24"/>
          <w:szCs w:val="24"/>
          <w:highlight w:val="white"/>
          <w:lang w:val="sr-Latn-CS"/>
        </w:rPr>
        <w:t>Član 8</w:t>
      </w:r>
    </w:p>
    <w:p w:rsidR="007E2598" w:rsidRPr="00ED381C" w:rsidRDefault="007E2598" w:rsidP="007E2598">
      <w:pPr>
        <w:spacing w:after="0"/>
        <w:jc w:val="both"/>
        <w:rPr>
          <w:rFonts w:ascii="Times New Roman" w:hAnsi="Times New Roman" w:cs="Times New Roman"/>
          <w:sz w:val="24"/>
          <w:szCs w:val="24"/>
        </w:rPr>
      </w:pPr>
      <w:r>
        <w:rPr>
          <w:rFonts w:ascii="Times New Roman" w:hAnsi="Times New Roman" w:cs="Times New Roman"/>
          <w:sz w:val="24"/>
          <w:szCs w:val="24"/>
          <w:highlight w:val="white"/>
          <w:lang w:val="sr-Latn-CS"/>
        </w:rPr>
        <w:t>Naručilac</w:t>
      </w:r>
      <w:r w:rsidRPr="00ED381C">
        <w:rPr>
          <w:rFonts w:ascii="Times New Roman" w:hAnsi="Times New Roman" w:cs="Times New Roman"/>
          <w:sz w:val="24"/>
          <w:szCs w:val="24"/>
          <w:highlight w:val="white"/>
          <w:lang w:val="sr-Latn-CS"/>
        </w:rPr>
        <w:t xml:space="preserve"> se obavezuje da </w:t>
      </w:r>
      <w:r>
        <w:rPr>
          <w:rFonts w:ascii="Times New Roman" w:hAnsi="Times New Roman" w:cs="Times New Roman"/>
          <w:sz w:val="24"/>
          <w:szCs w:val="24"/>
          <w:highlight w:val="white"/>
          <w:lang w:val="sr-Latn-CS"/>
        </w:rPr>
        <w:t>Izvršiocu</w:t>
      </w:r>
      <w:r w:rsidRPr="00ED381C">
        <w:rPr>
          <w:rFonts w:ascii="Times New Roman" w:hAnsi="Times New Roman" w:cs="Times New Roman"/>
          <w:sz w:val="24"/>
          <w:szCs w:val="24"/>
          <w:highlight w:val="white"/>
          <w:lang w:val="sr-Latn-CS"/>
        </w:rPr>
        <w:t>:</w:t>
      </w:r>
    </w:p>
    <w:p w:rsidR="007E2598" w:rsidRPr="00ED381C" w:rsidRDefault="007E2598" w:rsidP="007E2598">
      <w:pPr>
        <w:spacing w:after="0"/>
        <w:jc w:val="both"/>
        <w:rPr>
          <w:rFonts w:ascii="Times New Roman" w:hAnsi="Times New Roman" w:cs="Times New Roman"/>
          <w:sz w:val="24"/>
          <w:szCs w:val="24"/>
          <w:highlight w:val="white"/>
          <w:lang w:val="sr-Latn-CS"/>
        </w:rPr>
      </w:pPr>
      <w:r w:rsidRPr="00ED381C">
        <w:rPr>
          <w:rFonts w:ascii="Times New Roman" w:hAnsi="Times New Roman" w:cs="Times New Roman"/>
          <w:sz w:val="24"/>
          <w:szCs w:val="24"/>
          <w:highlight w:val="white"/>
          <w:lang w:val="sr-Latn-CS"/>
        </w:rPr>
        <w:t>- dostavlja uredno spiskove zaposlenih ukoliko je došlo do izmjene u broju i sastavu zaposlenih u odnosu na već proslijeđene, i</w:t>
      </w:r>
    </w:p>
    <w:p w:rsidR="007E2598" w:rsidRPr="00062DB5" w:rsidRDefault="007E2598" w:rsidP="007E2598">
      <w:pPr>
        <w:spacing w:after="0"/>
        <w:jc w:val="both"/>
        <w:rPr>
          <w:rFonts w:ascii="Times New Roman" w:hAnsi="Times New Roman" w:cs="Times New Roman"/>
          <w:sz w:val="24"/>
          <w:szCs w:val="24"/>
        </w:rPr>
      </w:pPr>
      <w:r w:rsidRPr="00ED381C">
        <w:rPr>
          <w:rFonts w:ascii="Times New Roman" w:hAnsi="Times New Roman" w:cs="Times New Roman"/>
          <w:sz w:val="24"/>
          <w:szCs w:val="24"/>
          <w:highlight w:val="white"/>
          <w:lang w:val="sr-Latn-CS"/>
        </w:rPr>
        <w:t xml:space="preserve">- da premiju osiguranja plati </w:t>
      </w:r>
      <w:r>
        <w:rPr>
          <w:rFonts w:ascii="Times New Roman" w:hAnsi="Times New Roman" w:cs="Times New Roman"/>
          <w:sz w:val="24"/>
          <w:szCs w:val="24"/>
          <w:highlight w:val="white"/>
          <w:lang w:val="sr-Latn-CS"/>
        </w:rPr>
        <w:t>Izvršiocu</w:t>
      </w:r>
      <w:r w:rsidRPr="00ED381C">
        <w:rPr>
          <w:rFonts w:ascii="Times New Roman" w:hAnsi="Times New Roman" w:cs="Times New Roman"/>
          <w:sz w:val="24"/>
          <w:szCs w:val="24"/>
          <w:highlight w:val="white"/>
          <w:lang w:val="sr-Latn-CS"/>
        </w:rPr>
        <w:t xml:space="preserve"> po zaključenoj polisi i dostavljenoj fakturi.</w:t>
      </w:r>
    </w:p>
    <w:p w:rsidR="007E2598" w:rsidRDefault="007E2598" w:rsidP="007E2598">
      <w:pPr>
        <w:pStyle w:val="TextBody"/>
        <w:rPr>
          <w:b/>
          <w:sz w:val="24"/>
          <w:szCs w:val="24"/>
          <w:lang w:val="sr-Latn-CS"/>
        </w:rPr>
      </w:pPr>
    </w:p>
    <w:p w:rsidR="007E2598" w:rsidRPr="00CE5B62"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7E2598"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9</w:t>
      </w:r>
    </w:p>
    <w:p w:rsidR="007E2598" w:rsidRDefault="007E2598" w:rsidP="007E259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Ugovorne strane su saglasne da do raskida ovog Ugovora može doći ako Izvršilac ne bude izvršavao svoje obaveze u rokovima i na način predviđen Ugovorom: </w:t>
      </w:r>
    </w:p>
    <w:p w:rsidR="007E2598" w:rsidRDefault="007E2598" w:rsidP="007E2598">
      <w:pPr>
        <w:numPr>
          <w:ilvl w:val="0"/>
          <w:numId w:val="14"/>
        </w:numPr>
        <w:tabs>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kada Naručilac ustanovi da kvalitet pruženih usluga ili način na koje se pružaju, odstupa od traženog, odnosno ponuđenog kvaliteta iz ponude Izvršioca, </w:t>
      </w:r>
    </w:p>
    <w:p w:rsidR="007E2598" w:rsidRPr="00D1165D" w:rsidRDefault="007E2598" w:rsidP="007E2598">
      <w:pPr>
        <w:numPr>
          <w:ilvl w:val="0"/>
          <w:numId w:val="14"/>
        </w:numPr>
        <w:tabs>
          <w:tab w:val="left" w:pos="284"/>
        </w:tabs>
        <w:spacing w:after="0" w:line="240" w:lineRule="auto"/>
        <w:ind w:left="0" w:firstLine="0"/>
        <w:jc w:val="both"/>
        <w:rPr>
          <w:rFonts w:ascii="Times New Roman" w:hAnsi="Times New Roman"/>
          <w:color w:val="000000"/>
          <w:sz w:val="24"/>
          <w:szCs w:val="24"/>
          <w:lang w:val="sr-Latn-CS"/>
        </w:rPr>
      </w:pPr>
      <w:r w:rsidRPr="00F56889">
        <w:rPr>
          <w:rFonts w:ascii="Times New Roman" w:hAnsi="Times New Roman"/>
          <w:sz w:val="24"/>
          <w:szCs w:val="24"/>
          <w:lang w:val="sr-Latn-CS"/>
        </w:rPr>
        <w:t xml:space="preserve">U slučaju </w:t>
      </w:r>
      <w:r>
        <w:rPr>
          <w:rFonts w:ascii="Times New Roman" w:hAnsi="Times New Roman"/>
          <w:sz w:val="24"/>
          <w:szCs w:val="24"/>
          <w:lang w:val="sr-Latn-CS"/>
        </w:rPr>
        <w:t xml:space="preserve">kada naručilac ustanovi da izvršilac ne postupa po svojoj ponudi i neblagovremeno izvršava svoje obaveze u pogledu osiguranja, odnosno naknade štete, naručilac ima pravo jednostrano raskidanje ugovora. </w:t>
      </w:r>
    </w:p>
    <w:p w:rsidR="007E2598" w:rsidRDefault="007E2598" w:rsidP="007E2598">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 xml:space="preserve">Naručilac je obavezan da u slučaju </w:t>
      </w:r>
      <w:r>
        <w:rPr>
          <w:rFonts w:ascii="Times New Roman" w:hAnsi="Times New Roman"/>
          <w:bCs/>
          <w:color w:val="000000"/>
          <w:sz w:val="24"/>
          <w:szCs w:val="24"/>
          <w:lang w:val="sl-SI"/>
        </w:rPr>
        <w:t>uočavanja propusta u obavljanju posla</w:t>
      </w:r>
      <w:r>
        <w:rPr>
          <w:rFonts w:ascii="Times New Roman" w:hAnsi="Times New Roman"/>
          <w:bCs/>
          <w:color w:val="000000"/>
          <w:sz w:val="24"/>
          <w:szCs w:val="24"/>
          <w:lang w:val="sr-Latn-CS"/>
        </w:rPr>
        <w:t xml:space="preserve"> pisanim putem pozove Izvršioca i da putem Zapisnika zajednički konstatuju uzrok</w:t>
      </w:r>
      <w:r>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Ukoliko se Izvršilac ne odazove pozivu Naručioca, Naručilac angažuje treće lice na teret Izvršioca.</w:t>
      </w:r>
    </w:p>
    <w:p w:rsidR="00B628E1" w:rsidRPr="00852493" w:rsidRDefault="00B628E1" w:rsidP="007E2598">
      <w:pPr>
        <w:spacing w:after="0" w:line="240" w:lineRule="auto"/>
        <w:jc w:val="both"/>
        <w:rPr>
          <w:rFonts w:ascii="Times New Roman" w:hAnsi="Times New Roman" w:cs="Times New Roman"/>
          <w:b/>
          <w:bCs/>
          <w:color w:val="000000"/>
          <w:sz w:val="24"/>
          <w:szCs w:val="24"/>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GARANCIJA ZA DOBRO IZVRŠENJE UGOVORA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10</w:t>
      </w:r>
    </w:p>
    <w:p w:rsidR="007E2598" w:rsidRDefault="007E2598" w:rsidP="007E2598">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Izvršilac se obavezuje da Naručiocu u trenutku potpisivanja ovog Ugovora preda neopozivu, bezuslovnu i naplativu  na prvi poziv Garanciju banke, za dobro izvršenje ugovora na iznos 5% od ukupne vrijednosti Ugovora, sa rokom važnosti 3 (tri) dana dužim odugovorenog roka iz člana </w:t>
      </w:r>
      <w:r w:rsidR="00F511D6">
        <w:rPr>
          <w:rFonts w:ascii="Times New Roman" w:hAnsi="Times New Roman"/>
          <w:color w:val="000000"/>
          <w:sz w:val="24"/>
          <w:szCs w:val="24"/>
          <w:lang w:val="sr-Latn-CS"/>
        </w:rPr>
        <w:t>5</w:t>
      </w:r>
      <w:r>
        <w:rPr>
          <w:rFonts w:ascii="Times New Roman" w:hAnsi="Times New Roman"/>
          <w:color w:val="000000"/>
          <w:sz w:val="24"/>
          <w:szCs w:val="24"/>
          <w:lang w:val="sr-Latn-CS"/>
        </w:rPr>
        <w:t xml:space="preserve"> ovog Ugovorai koju Naručilac može aktivirati u svakom momentu kada nastupi neki od razloga za raskid ovog Ugovora.</w:t>
      </w:r>
    </w:p>
    <w:p w:rsidR="007E2598" w:rsidRDefault="007E2598" w:rsidP="007E2598">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Naručilac se obavezuje da neposredno nakon ispunjenja obaveza, na način i pod uslovima iz ovog ugovora, vrati Izvršiocu garanciju.</w:t>
      </w:r>
    </w:p>
    <w:p w:rsidR="007E2598" w:rsidRDefault="007E2598" w:rsidP="007E2598">
      <w:pPr>
        <w:spacing w:after="0" w:line="240" w:lineRule="auto"/>
        <w:jc w:val="both"/>
        <w:rPr>
          <w:rFonts w:ascii="Times New Roman" w:hAnsi="Times New Roman"/>
          <w:color w:val="000000"/>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ANTIKORUPCIJSKA KLAUZULA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11</w:t>
      </w:r>
    </w:p>
    <w:p w:rsidR="00F511D6" w:rsidRDefault="00F511D6" w:rsidP="00F511D6">
      <w:pPr>
        <w:pStyle w:val="NoSpacing"/>
        <w:jc w:val="both"/>
        <w:rPr>
          <w:rFonts w:ascii="Times New Roman" w:hAnsi="Times New Roman"/>
        </w:rPr>
      </w:pPr>
      <w:r>
        <w:rPr>
          <w:rFonts w:ascii="Times New Roman" w:hAnsi="Times New Roman"/>
        </w:rPr>
        <w:t xml:space="preserve">Ugovor o javnoj nabavci koji je zaključen uz kršenje antikorupcijskog pravila u skladu sa odredbama člana 15 ZJN (Sl.list CG br. </w:t>
      </w:r>
      <w:r w:rsidRPr="00C8512A">
        <w:rPr>
          <w:rFonts w:ascii="Times New Roman" w:hAnsi="Times New Roman" w:cs="Times New Roman"/>
          <w:iCs/>
          <w:color w:val="000000"/>
          <w:lang w:val="pl-PL"/>
        </w:rPr>
        <w:t>42/11, 57/14, 28/15 i 42/17</w:t>
      </w:r>
      <w:r>
        <w:rPr>
          <w:rFonts w:ascii="Times New Roman" w:hAnsi="Times New Roman"/>
        </w:rPr>
        <w:t>) ništav je.</w:t>
      </w:r>
    </w:p>
    <w:p w:rsidR="007E2598" w:rsidRDefault="007E2598" w:rsidP="007E2598">
      <w:pPr>
        <w:spacing w:after="0" w:line="240" w:lineRule="auto"/>
        <w:jc w:val="both"/>
        <w:rPr>
          <w:rFonts w:ascii="Times New Roman" w:hAnsi="Times New Roman"/>
          <w:color w:val="000000"/>
          <w:sz w:val="24"/>
          <w:szCs w:val="24"/>
          <w:lang w:val="sr-Latn-CS"/>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OSTALE ODREDBE</w:t>
      </w: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12</w:t>
      </w:r>
    </w:p>
    <w:p w:rsidR="007E2598" w:rsidRDefault="007E2598" w:rsidP="007E2598">
      <w:pPr>
        <w:spacing w:after="0" w:line="240" w:lineRule="auto"/>
        <w:jc w:val="both"/>
        <w:rPr>
          <w:rFonts w:ascii="Times New Roman" w:hAnsi="Times New Roman"/>
          <w:color w:val="000000"/>
          <w:sz w:val="24"/>
          <w:szCs w:val="24"/>
          <w:lang w:val="sl-SI"/>
        </w:rPr>
      </w:pPr>
      <w:r w:rsidRPr="00D131C3">
        <w:rPr>
          <w:rFonts w:ascii="Times New Roman" w:hAnsi="Times New Roman"/>
          <w:color w:val="000000"/>
          <w:sz w:val="24"/>
          <w:szCs w:val="24"/>
          <w:lang w:val="sl-SI"/>
        </w:rPr>
        <w:t>Izvršilac se obavezuje da u toku važenja ovog Ugovora, kao i u roku od jedne godine po</w:t>
      </w:r>
      <w:r>
        <w:rPr>
          <w:rFonts w:ascii="Times New Roman" w:hAnsi="Times New Roman"/>
          <w:color w:val="000000"/>
          <w:sz w:val="24"/>
          <w:szCs w:val="24"/>
          <w:lang w:val="sl-SI"/>
        </w:rPr>
        <w:t xml:space="preserve"> isteku ovog ugovora, ne iznose bilo kakve službene ili povjerljive informacije u vezi ovog Ugovora, poslova i aktivnosti Naručioca, bez prethodne pisane saglasnosti Naručioca.</w:t>
      </w:r>
    </w:p>
    <w:p w:rsidR="007E2598" w:rsidRDefault="007E2598" w:rsidP="007E2598">
      <w:pPr>
        <w:spacing w:after="0" w:line="240" w:lineRule="auto"/>
        <w:jc w:val="both"/>
        <w:rPr>
          <w:rFonts w:ascii="Times New Roman" w:hAnsi="Times New Roman"/>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Osnovni sud u Baru.</w:t>
      </w:r>
    </w:p>
    <w:p w:rsidR="007E2598" w:rsidRDefault="007E2598" w:rsidP="007E2598">
      <w:pPr>
        <w:spacing w:after="0" w:line="240" w:lineRule="auto"/>
        <w:rPr>
          <w:rFonts w:ascii="Times New Roman" w:hAnsi="Times New Roman"/>
          <w:b/>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12</w:t>
      </w:r>
    </w:p>
    <w:p w:rsidR="007E2598" w:rsidRDefault="007E2598" w:rsidP="007E2598">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Za sve što nije definisano ovim ugovorom primjenjivaće se odredbe </w:t>
      </w:r>
      <w:r>
        <w:rPr>
          <w:rFonts w:ascii="Times New Roman" w:hAnsi="Times New Roman" w:cs="Times New Roman"/>
        </w:rPr>
        <w:t xml:space="preserve">Zakona o </w:t>
      </w:r>
      <w:r>
        <w:rPr>
          <w:rFonts w:ascii="Times New Roman" w:hAnsi="Times New Roman" w:cs="Times New Roman"/>
          <w:iCs/>
          <w:color w:val="000000"/>
          <w:highlight w:val="white"/>
          <w:lang w:val="pl-PL"/>
        </w:rPr>
        <w:t xml:space="preserve">osiguranju </w:t>
      </w:r>
      <w:r>
        <w:rPr>
          <w:rFonts w:ascii="Times New Roman" w:hAnsi="Times New Roman" w:cs="Times New Roman"/>
          <w:iCs/>
          <w:color w:val="000000"/>
          <w:lang w:val="pl-PL"/>
        </w:rPr>
        <w:t xml:space="preserve">i </w:t>
      </w:r>
      <w:r>
        <w:rPr>
          <w:rFonts w:ascii="Times New Roman" w:hAnsi="Times New Roman"/>
          <w:sz w:val="24"/>
          <w:szCs w:val="24"/>
          <w:lang w:val="sl-SI"/>
        </w:rPr>
        <w:t>Zakona o obligacionim odnosima.</w:t>
      </w:r>
    </w:p>
    <w:p w:rsidR="007E2598" w:rsidRPr="00D131C3" w:rsidRDefault="007E2598" w:rsidP="007E2598">
      <w:pPr>
        <w:spacing w:after="0" w:line="240" w:lineRule="auto"/>
        <w:jc w:val="both"/>
        <w:rPr>
          <w:rFonts w:ascii="Times New Roman" w:hAnsi="Times New Roman"/>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tri (3) primjerka za svaku od ugovornih strana.</w:t>
      </w:r>
    </w:p>
    <w:p w:rsidR="007E2598" w:rsidRPr="00852493" w:rsidRDefault="007E2598" w:rsidP="007E259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    </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E2598" w:rsidRPr="00B628E1" w:rsidRDefault="007E2598" w:rsidP="00B628E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7E2598" w:rsidRPr="00852493" w:rsidRDefault="007E2598" w:rsidP="007E25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E2598" w:rsidRPr="00B628E1" w:rsidRDefault="007E2598" w:rsidP="00B628E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7E2598" w:rsidRPr="00852493" w:rsidRDefault="007E2598" w:rsidP="007E2598">
      <w:pPr>
        <w:tabs>
          <w:tab w:val="left" w:pos="1950"/>
        </w:tabs>
        <w:jc w:val="both"/>
        <w:rPr>
          <w:rFonts w:ascii="Times New Roman" w:hAnsi="Times New Roman" w:cs="Times New Roman"/>
          <w:b/>
          <w:bCs/>
          <w:sz w:val="28"/>
          <w:szCs w:val="28"/>
        </w:rPr>
      </w:pPr>
    </w:p>
    <w:p w:rsidR="007E2598" w:rsidRPr="00852493" w:rsidRDefault="007E2598" w:rsidP="007E2598">
      <w:pPr>
        <w:spacing w:after="0" w:line="240" w:lineRule="auto"/>
        <w:jc w:val="center"/>
        <w:rPr>
          <w:rFonts w:ascii="Times New Roman" w:hAnsi="Times New Roman" w:cs="Times New Roman"/>
          <w:i/>
          <w:iCs/>
          <w:color w:val="000000"/>
          <w:sz w:val="24"/>
          <w:szCs w:val="24"/>
        </w:rPr>
      </w:pPr>
    </w:p>
    <w:p w:rsidR="00F511D6" w:rsidRDefault="00F511D6" w:rsidP="00F511D6">
      <w:pPr>
        <w:tabs>
          <w:tab w:val="left" w:pos="1950"/>
        </w:tabs>
        <w:jc w:val="both"/>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F06B2">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062DB5" w:rsidRPr="00C8512A" w:rsidRDefault="00062DB5" w:rsidP="00F511D6">
      <w:pPr>
        <w:tabs>
          <w:tab w:val="left" w:pos="1950"/>
        </w:tabs>
        <w:jc w:val="both"/>
        <w:rPr>
          <w:rFonts w:ascii="Times New Roman" w:hAnsi="Times New Roman" w:cs="Times New Roman"/>
          <w:i/>
          <w:iCs/>
          <w:color w:val="000000"/>
          <w:sz w:val="24"/>
          <w:szCs w:val="24"/>
        </w:rPr>
      </w:pPr>
    </w:p>
    <w:p w:rsidR="0031315F" w:rsidRPr="00852493" w:rsidRDefault="0031315F" w:rsidP="007F4917">
      <w:pPr>
        <w:spacing w:after="0" w:line="240" w:lineRule="auto"/>
        <w:rPr>
          <w:rFonts w:ascii="Times New Roman" w:hAnsi="Times New Roman" w:cs="Times New Roman"/>
          <w:i/>
          <w:iCs/>
          <w:color w:val="000000"/>
          <w:sz w:val="24"/>
          <w:szCs w:val="24"/>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502229918"/>
      <w:r w:rsidRPr="00852493">
        <w:rPr>
          <w:i w:val="0"/>
          <w:iCs w:val="0"/>
          <w:u w:val="none"/>
        </w:rPr>
        <w:t>UPUTSTVO PONUĐAČIMA ZA SAČINJAVANJE I PODNOŠENJE PONUDE</w:t>
      </w:r>
      <w:bookmarkEnd w:id="29"/>
    </w:p>
    <w:p w:rsidR="0031315F" w:rsidRPr="00852493" w:rsidRDefault="0031315F" w:rsidP="0031315F">
      <w:pPr>
        <w:autoSpaceDE w:val="0"/>
        <w:autoSpaceDN w:val="0"/>
        <w:adjustRightInd w:val="0"/>
        <w:spacing w:after="0" w:line="240" w:lineRule="auto"/>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CD21C5" w:rsidRDefault="0031315F" w:rsidP="00257C10">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31315F" w:rsidRPr="00CD21C5" w:rsidRDefault="0031315F" w:rsidP="0031315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31315F" w:rsidRPr="00CD21C5" w:rsidRDefault="0031315F" w:rsidP="0031315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31315F" w:rsidRPr="00BD1CF1" w:rsidRDefault="0031315F" w:rsidP="00257C10">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31315F" w:rsidRPr="00BD1CF1" w:rsidRDefault="0031315F" w:rsidP="0031315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31315F" w:rsidRPr="00852493" w:rsidRDefault="0031315F" w:rsidP="0031315F">
      <w:pPr>
        <w:autoSpaceDE w:val="0"/>
        <w:autoSpaceDN w:val="0"/>
        <w:adjustRightInd w:val="0"/>
        <w:spacing w:after="0" w:line="240" w:lineRule="auto"/>
        <w:jc w:val="both"/>
        <w:rPr>
          <w:rFonts w:ascii="Times New Roman" w:hAnsi="Times New Roman" w:cs="Times New Roman"/>
          <w:b/>
          <w:bCs/>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1315F"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31315F" w:rsidRPr="00852493" w:rsidRDefault="0031315F" w:rsidP="0031315F">
      <w:pPr>
        <w:spacing w:after="0" w:line="240" w:lineRule="auto"/>
        <w:ind w:firstLine="567"/>
        <w:jc w:val="both"/>
        <w:rPr>
          <w:rFonts w:ascii="Times New Roman" w:hAnsi="Times New Roman" w:cs="Times New Roman"/>
          <w:b/>
          <w:bCs/>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31315F" w:rsidRPr="00371360" w:rsidRDefault="0031315F" w:rsidP="0031315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CD21C5" w:rsidRDefault="0031315F" w:rsidP="0031315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p>
    <w:p w:rsidR="0031315F" w:rsidRPr="00852493" w:rsidRDefault="0031315F" w:rsidP="003131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31315F" w:rsidRPr="00852493" w:rsidRDefault="0031315F" w:rsidP="0031315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1315F" w:rsidRPr="00852493" w:rsidRDefault="0031315F" w:rsidP="0031315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C8512A">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31315F"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Pr="00852493"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C8512A">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31315F" w:rsidRPr="00852493" w:rsidRDefault="0031315F" w:rsidP="0031315F">
      <w:pPr>
        <w:autoSpaceDE w:val="0"/>
        <w:autoSpaceDN w:val="0"/>
        <w:adjustRightInd w:val="0"/>
        <w:spacing w:after="0" w:line="240" w:lineRule="auto"/>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rPr>
          <w:rFonts w:ascii="Times New Roman" w:hAnsi="Times New Roman" w:cs="Times New Roman"/>
        </w:rPr>
      </w:pPr>
    </w:p>
    <w:p w:rsidR="0031315F" w:rsidRPr="00BD1CF1" w:rsidRDefault="0031315F" w:rsidP="0031315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hAnsi="Times New Roman" w:cs="Times New Roman"/>
        </w:rPr>
      </w:pPr>
    </w:p>
    <w:p w:rsidR="0031315F" w:rsidRDefault="0031315F"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31315F" w:rsidRPr="00852493" w:rsidRDefault="0031315F" w:rsidP="0031315F">
      <w:pPr>
        <w:rPr>
          <w:rFonts w:ascii="Times New Roman" w:hAnsi="Times New Roman" w:cs="Times New Roman"/>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0" w:name="_Toc502229919"/>
      <w:r w:rsidRPr="00852493">
        <w:rPr>
          <w:i w:val="0"/>
          <w:iCs w:val="0"/>
          <w:u w:val="none"/>
        </w:rPr>
        <w:t>OVLAŠĆENJE ZA ZASTUPANJE I UČESTVOVANJE U POSTUPKU JAVNOG OTVARANJA PONUDA</w:t>
      </w:r>
      <w:bookmarkEnd w:id="30"/>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31315F" w:rsidRPr="00852493" w:rsidRDefault="0031315F" w:rsidP="0031315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31315F" w:rsidRPr="00852493" w:rsidRDefault="0031315F" w:rsidP="0031315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31315F" w:rsidRPr="00852493" w:rsidRDefault="0031315F" w:rsidP="0031315F">
      <w:pPr>
        <w:spacing w:after="0" w:line="240" w:lineRule="auto"/>
        <w:ind w:firstLine="567"/>
        <w:jc w:val="right"/>
        <w:rPr>
          <w:rFonts w:ascii="Times New Roman" w:hAnsi="Times New Roman" w:cs="Times New Roman"/>
          <w:sz w:val="24"/>
          <w:szCs w:val="24"/>
        </w:rPr>
      </w:pPr>
    </w:p>
    <w:p w:rsidR="0031315F" w:rsidRPr="00852493" w:rsidRDefault="0031315F" w:rsidP="003131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1315F" w:rsidRPr="00852493" w:rsidRDefault="0031315F" w:rsidP="0031315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31315F" w:rsidRPr="00852493" w:rsidRDefault="0031315F" w:rsidP="0031315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eastAsia="PMingLiU" w:hAnsi="Times New Roman"/>
          <w:b/>
          <w:bCs/>
          <w:sz w:val="28"/>
          <w:szCs w:val="28"/>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1" w:name="_Toc502229920"/>
      <w:r>
        <w:rPr>
          <w:i w:val="0"/>
          <w:iCs w:val="0"/>
          <w:u w:val="none"/>
        </w:rPr>
        <w:t>UPUTSTVO</w:t>
      </w:r>
      <w:r w:rsidRPr="00852493">
        <w:rPr>
          <w:i w:val="0"/>
          <w:iCs w:val="0"/>
          <w:u w:val="none"/>
        </w:rPr>
        <w:t xml:space="preserve"> O PRAVNOM SREDSTVU</w:t>
      </w:r>
      <w:bookmarkEnd w:id="31"/>
    </w:p>
    <w:p w:rsidR="0031315F" w:rsidRPr="00852493" w:rsidRDefault="0031315F" w:rsidP="0031315F">
      <w:pPr>
        <w:tabs>
          <w:tab w:val="left" w:pos="5760"/>
        </w:tabs>
        <w:jc w:val="center"/>
        <w:rPr>
          <w:rFonts w:ascii="Times New Roman" w:hAnsi="Times New Roman" w:cs="Times New Roman"/>
          <w:color w:val="000000"/>
        </w:rPr>
      </w:pPr>
    </w:p>
    <w:p w:rsidR="0031315F" w:rsidRPr="00CD21C5" w:rsidRDefault="0031315F" w:rsidP="0031315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31315F" w:rsidRPr="00CD21C5" w:rsidRDefault="0031315F" w:rsidP="0031315F">
      <w:pPr>
        <w:tabs>
          <w:tab w:val="left" w:pos="5760"/>
        </w:tabs>
        <w:spacing w:after="0"/>
        <w:ind w:firstLine="567"/>
        <w:jc w:val="both"/>
        <w:rPr>
          <w:rFonts w:ascii="Times New Roman" w:hAnsi="Times New Roman" w:cs="Times New Roman"/>
          <w:sz w:val="24"/>
          <w:szCs w:val="24"/>
        </w:rPr>
      </w:pPr>
    </w:p>
    <w:p w:rsidR="0031315F"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31315F" w:rsidRPr="007700CE"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Pr="004721C3"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31315F"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Default="0031315F" w:rsidP="0031315F">
      <w:pPr>
        <w:tabs>
          <w:tab w:val="left" w:pos="5760"/>
        </w:tabs>
        <w:jc w:val="both"/>
        <w:rPr>
          <w:rFonts w:ascii="Times New Roman" w:hAnsi="Times New Roman" w:cs="Times New Roman"/>
          <w:color w:val="000000"/>
          <w:sz w:val="24"/>
          <w:szCs w:val="24"/>
        </w:rPr>
      </w:pPr>
    </w:p>
    <w:p w:rsidR="0031315F" w:rsidRDefault="0031315F" w:rsidP="0031315F">
      <w:pPr>
        <w:jc w:val="right"/>
        <w:rPr>
          <w:rFonts w:ascii="Times New Roman" w:hAnsi="Times New Roman" w:cs="Times New Roman"/>
          <w:color w:val="FF0000"/>
          <w:sz w:val="24"/>
          <w:szCs w:val="24"/>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CA" w:rsidRDefault="009106CA" w:rsidP="006669DE">
      <w:pPr>
        <w:spacing w:after="0" w:line="240" w:lineRule="auto"/>
      </w:pPr>
      <w:r>
        <w:separator/>
      </w:r>
    </w:p>
  </w:endnote>
  <w:endnote w:type="continuationSeparator" w:id="1">
    <w:p w:rsidR="009106CA" w:rsidRDefault="009106CA" w:rsidP="0066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5475FD" w:rsidRDefault="005475FD" w:rsidP="00610803">
        <w:pPr>
          <w:jc w:val="right"/>
        </w:pPr>
        <w:r>
          <w:t xml:space="preserve">Strana </w:t>
        </w:r>
        <w:r w:rsidR="00BC756A">
          <w:fldChar w:fldCharType="begin"/>
        </w:r>
        <w:r w:rsidR="008107F4">
          <w:instrText xml:space="preserve"> PAGE </w:instrText>
        </w:r>
        <w:r w:rsidR="00BC756A">
          <w:fldChar w:fldCharType="separate"/>
        </w:r>
        <w:r w:rsidR="0093658A">
          <w:rPr>
            <w:noProof/>
          </w:rPr>
          <w:t>1</w:t>
        </w:r>
        <w:r w:rsidR="00BC756A">
          <w:rPr>
            <w:noProof/>
          </w:rPr>
          <w:fldChar w:fldCharType="end"/>
        </w:r>
        <w:r>
          <w:t xml:space="preserve"> od </w:t>
        </w:r>
        <w:r w:rsidR="00BC756A">
          <w:fldChar w:fldCharType="begin"/>
        </w:r>
        <w:r w:rsidR="008107F4">
          <w:instrText xml:space="preserve"> NUMPAGES  </w:instrText>
        </w:r>
        <w:r w:rsidR="00BC756A">
          <w:fldChar w:fldCharType="separate"/>
        </w:r>
        <w:r w:rsidR="0093658A">
          <w:rPr>
            <w:noProof/>
          </w:rPr>
          <w:t>20</w:t>
        </w:r>
        <w:r w:rsidR="00BC756A">
          <w:rPr>
            <w:noProof/>
          </w:rPr>
          <w:fldChar w:fldCharType="end"/>
        </w:r>
      </w:p>
    </w:sdtContent>
  </w:sdt>
  <w:p w:rsidR="005475FD" w:rsidRPr="000074F9" w:rsidRDefault="005475FD" w:rsidP="004C28A3">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CA" w:rsidRDefault="009106CA" w:rsidP="006669DE">
      <w:pPr>
        <w:spacing w:after="0" w:line="240" w:lineRule="auto"/>
      </w:pPr>
      <w:r>
        <w:separator/>
      </w:r>
    </w:p>
  </w:footnote>
  <w:footnote w:type="continuationSeparator" w:id="1">
    <w:p w:rsidR="009106CA" w:rsidRDefault="009106CA" w:rsidP="006669DE">
      <w:pPr>
        <w:spacing w:after="0" w:line="240" w:lineRule="auto"/>
      </w:pPr>
      <w:r>
        <w:continuationSeparator/>
      </w:r>
    </w:p>
  </w:footnote>
  <w:footnote w:id="2">
    <w:p w:rsidR="005475FD" w:rsidRDefault="005475FD" w:rsidP="006669D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5475FD" w:rsidRDefault="005475FD"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5475FD" w:rsidRDefault="005475FD"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5475FD" w:rsidRPr="007E1F59" w:rsidRDefault="005475FD"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475FD" w:rsidRDefault="005475FD" w:rsidP="006669DE">
      <w:pPr>
        <w:pStyle w:val="FootnoteText"/>
        <w:rPr>
          <w:rFonts w:cs="Times New Roman"/>
        </w:rPr>
      </w:pPr>
    </w:p>
  </w:footnote>
  <w:footnote w:id="6">
    <w:p w:rsidR="005475FD" w:rsidRPr="007E1F59" w:rsidRDefault="005475FD" w:rsidP="006669D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475FD" w:rsidRDefault="005475FD" w:rsidP="006669DE">
      <w:pPr>
        <w:pStyle w:val="FootnoteText"/>
        <w:jc w:val="both"/>
        <w:rPr>
          <w:rFonts w:cs="Times New Roman"/>
        </w:rPr>
      </w:pPr>
    </w:p>
  </w:footnote>
  <w:footnote w:id="7">
    <w:p w:rsidR="005475FD" w:rsidRDefault="005475FD"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5475FD" w:rsidRDefault="005475FD" w:rsidP="006669DE">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5475FD" w:rsidRPr="007E1F59" w:rsidRDefault="005475FD"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475FD" w:rsidRDefault="005475FD" w:rsidP="006669DE">
      <w:pPr>
        <w:pStyle w:val="FootnoteText"/>
        <w:rPr>
          <w:rFonts w:cs="Times New Roman"/>
        </w:rPr>
      </w:pPr>
    </w:p>
  </w:footnote>
  <w:footnote w:id="10">
    <w:p w:rsidR="005475FD" w:rsidRPr="00EF3747" w:rsidRDefault="005475FD" w:rsidP="006669D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475FD" w:rsidRDefault="005475FD" w:rsidP="006669DE">
      <w:pPr>
        <w:pStyle w:val="FootnoteText"/>
        <w:rPr>
          <w:rFonts w:cs="Times New Roman"/>
        </w:rPr>
      </w:pPr>
    </w:p>
  </w:footnote>
  <w:footnote w:id="11">
    <w:p w:rsidR="005475FD" w:rsidRPr="007E1F59" w:rsidRDefault="005475FD"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475FD" w:rsidRDefault="005475FD" w:rsidP="006669DE">
      <w:pPr>
        <w:pStyle w:val="FootnoteText"/>
        <w:rPr>
          <w:rFonts w:cs="Times New Roman"/>
        </w:rPr>
      </w:pPr>
    </w:p>
  </w:footnote>
  <w:footnote w:id="12">
    <w:p w:rsidR="005475FD" w:rsidRPr="007F6785" w:rsidRDefault="005475FD" w:rsidP="006669D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475FD" w:rsidRDefault="005475FD" w:rsidP="006669DE">
      <w:pPr>
        <w:pStyle w:val="FootnoteText"/>
        <w:jc w:val="both"/>
        <w:rPr>
          <w:rFonts w:cs="Times New Roman"/>
        </w:rPr>
      </w:pPr>
    </w:p>
  </w:footnote>
  <w:footnote w:id="13">
    <w:p w:rsidR="005475FD" w:rsidRDefault="005475FD"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5475FD" w:rsidRPr="00FA6401" w:rsidRDefault="005475FD" w:rsidP="006669DE">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5475FD" w:rsidRDefault="005475FD" w:rsidP="0031315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FD" w:rsidRDefault="005475FD">
    <w:pPr>
      <w:pStyle w:val="Header"/>
      <w:jc w:val="right"/>
      <w:rPr>
        <w:rFonts w:cs="Times New Roman"/>
      </w:rPr>
    </w:pPr>
  </w:p>
  <w:p w:rsidR="005475FD" w:rsidRDefault="005475FD">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6976E7F"/>
    <w:multiLevelType w:val="hybridMultilevel"/>
    <w:tmpl w:val="99BE8C5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C01BAA"/>
    <w:multiLevelType w:val="multilevel"/>
    <w:tmpl w:val="238CFE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ECD0D19"/>
    <w:multiLevelType w:val="hybridMultilevel"/>
    <w:tmpl w:val="881E6B64"/>
    <w:lvl w:ilvl="0" w:tplc="E4A2A5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45DE28CD"/>
    <w:multiLevelType w:val="hybridMultilevel"/>
    <w:tmpl w:val="47A0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B23A6"/>
    <w:multiLevelType w:val="hybridMultilevel"/>
    <w:tmpl w:val="BA9EF260"/>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05340BE"/>
    <w:multiLevelType w:val="hybridMultilevel"/>
    <w:tmpl w:val="F6522D9E"/>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2220F72"/>
    <w:multiLevelType w:val="multilevel"/>
    <w:tmpl w:val="6A4EB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95B57D5"/>
    <w:multiLevelType w:val="multilevel"/>
    <w:tmpl w:val="9C90C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F66047"/>
    <w:multiLevelType w:val="hybridMultilevel"/>
    <w:tmpl w:val="E7B215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6"/>
  </w:num>
  <w:num w:numId="5">
    <w:abstractNumId w:val="11"/>
  </w:num>
  <w:num w:numId="6">
    <w:abstractNumId w:val="10"/>
  </w:num>
  <w:num w:numId="7">
    <w:abstractNumId w:val="3"/>
  </w:num>
  <w:num w:numId="8">
    <w:abstractNumId w:val="12"/>
  </w:num>
  <w:num w:numId="9">
    <w:abstractNumId w:val="9"/>
  </w:num>
  <w:num w:numId="10">
    <w:abstractNumId w:val="8"/>
  </w:num>
  <w:num w:numId="11">
    <w:abstractNumId w:val="7"/>
  </w:num>
  <w:num w:numId="12">
    <w:abstractNumId w:val="5"/>
  </w:num>
  <w:num w:numId="13">
    <w:abstractNumId w:val="2"/>
  </w:num>
  <w:num w:numId="14">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22FD0"/>
    <w:rsid w:val="000031FE"/>
    <w:rsid w:val="00007E03"/>
    <w:rsid w:val="00031EE5"/>
    <w:rsid w:val="00034C60"/>
    <w:rsid w:val="00062DB5"/>
    <w:rsid w:val="00066DCA"/>
    <w:rsid w:val="000D1645"/>
    <w:rsid w:val="00116E20"/>
    <w:rsid w:val="00137D93"/>
    <w:rsid w:val="00151D70"/>
    <w:rsid w:val="001669DA"/>
    <w:rsid w:val="00180551"/>
    <w:rsid w:val="00184797"/>
    <w:rsid w:val="001859CC"/>
    <w:rsid w:val="00185A14"/>
    <w:rsid w:val="00193349"/>
    <w:rsid w:val="00196084"/>
    <w:rsid w:val="001B170D"/>
    <w:rsid w:val="001C6A78"/>
    <w:rsid w:val="001F4C03"/>
    <w:rsid w:val="00205621"/>
    <w:rsid w:val="00210C0A"/>
    <w:rsid w:val="00212DA4"/>
    <w:rsid w:val="00231154"/>
    <w:rsid w:val="002511F5"/>
    <w:rsid w:val="00257C10"/>
    <w:rsid w:val="002649CD"/>
    <w:rsid w:val="002C47E8"/>
    <w:rsid w:val="002D2CF0"/>
    <w:rsid w:val="002E7F03"/>
    <w:rsid w:val="0031315F"/>
    <w:rsid w:val="00374DF8"/>
    <w:rsid w:val="003958C4"/>
    <w:rsid w:val="00396F6D"/>
    <w:rsid w:val="003C0A30"/>
    <w:rsid w:val="003F1CE2"/>
    <w:rsid w:val="00407F33"/>
    <w:rsid w:val="00437924"/>
    <w:rsid w:val="004B0113"/>
    <w:rsid w:val="004B620E"/>
    <w:rsid w:val="004C28A3"/>
    <w:rsid w:val="004E1707"/>
    <w:rsid w:val="004F463F"/>
    <w:rsid w:val="00516300"/>
    <w:rsid w:val="00517AFE"/>
    <w:rsid w:val="005475FD"/>
    <w:rsid w:val="00560AB8"/>
    <w:rsid w:val="005952CA"/>
    <w:rsid w:val="005C544F"/>
    <w:rsid w:val="0060574E"/>
    <w:rsid w:val="00610803"/>
    <w:rsid w:val="006342E1"/>
    <w:rsid w:val="006469C9"/>
    <w:rsid w:val="006669DE"/>
    <w:rsid w:val="006776BF"/>
    <w:rsid w:val="00680448"/>
    <w:rsid w:val="006A774F"/>
    <w:rsid w:val="006E30B8"/>
    <w:rsid w:val="00792027"/>
    <w:rsid w:val="007A1202"/>
    <w:rsid w:val="007D1063"/>
    <w:rsid w:val="007E2598"/>
    <w:rsid w:val="007F2D9D"/>
    <w:rsid w:val="007F4917"/>
    <w:rsid w:val="0080067D"/>
    <w:rsid w:val="008107F4"/>
    <w:rsid w:val="00812E36"/>
    <w:rsid w:val="00834989"/>
    <w:rsid w:val="00863F37"/>
    <w:rsid w:val="008812CC"/>
    <w:rsid w:val="008C61B0"/>
    <w:rsid w:val="008D0892"/>
    <w:rsid w:val="008F2189"/>
    <w:rsid w:val="00907F8F"/>
    <w:rsid w:val="009106CA"/>
    <w:rsid w:val="0093658A"/>
    <w:rsid w:val="00967A39"/>
    <w:rsid w:val="00986145"/>
    <w:rsid w:val="009C29A3"/>
    <w:rsid w:val="00A2479B"/>
    <w:rsid w:val="00A536B4"/>
    <w:rsid w:val="00A77252"/>
    <w:rsid w:val="00AA50E9"/>
    <w:rsid w:val="00AF2A68"/>
    <w:rsid w:val="00AF5562"/>
    <w:rsid w:val="00B01954"/>
    <w:rsid w:val="00B3161C"/>
    <w:rsid w:val="00B42F62"/>
    <w:rsid w:val="00B628E1"/>
    <w:rsid w:val="00B635A9"/>
    <w:rsid w:val="00BB2FD7"/>
    <w:rsid w:val="00BB3C4C"/>
    <w:rsid w:val="00BC756A"/>
    <w:rsid w:val="00C10BE0"/>
    <w:rsid w:val="00C15CB9"/>
    <w:rsid w:val="00C26CA5"/>
    <w:rsid w:val="00C30B76"/>
    <w:rsid w:val="00C34B13"/>
    <w:rsid w:val="00C75D52"/>
    <w:rsid w:val="00C8512A"/>
    <w:rsid w:val="00C86738"/>
    <w:rsid w:val="00C90FF7"/>
    <w:rsid w:val="00C939C3"/>
    <w:rsid w:val="00CA49F9"/>
    <w:rsid w:val="00CB5A1E"/>
    <w:rsid w:val="00CE7395"/>
    <w:rsid w:val="00CF095E"/>
    <w:rsid w:val="00CF32D4"/>
    <w:rsid w:val="00D067C6"/>
    <w:rsid w:val="00D14F07"/>
    <w:rsid w:val="00D50614"/>
    <w:rsid w:val="00DA330F"/>
    <w:rsid w:val="00DB5B62"/>
    <w:rsid w:val="00DC0A6E"/>
    <w:rsid w:val="00DE2F94"/>
    <w:rsid w:val="00DE7CA4"/>
    <w:rsid w:val="00DE7CE2"/>
    <w:rsid w:val="00DF4F7B"/>
    <w:rsid w:val="00E01611"/>
    <w:rsid w:val="00E07C0E"/>
    <w:rsid w:val="00E9583D"/>
    <w:rsid w:val="00EB35C9"/>
    <w:rsid w:val="00EC7AEB"/>
    <w:rsid w:val="00ED03D2"/>
    <w:rsid w:val="00ED5A18"/>
    <w:rsid w:val="00EE19C3"/>
    <w:rsid w:val="00F10CC8"/>
    <w:rsid w:val="00F22FD0"/>
    <w:rsid w:val="00F24D73"/>
    <w:rsid w:val="00F46548"/>
    <w:rsid w:val="00F511D6"/>
    <w:rsid w:val="00F62182"/>
    <w:rsid w:val="00F71E17"/>
    <w:rsid w:val="00F7796D"/>
    <w:rsid w:val="00FA485F"/>
    <w:rsid w:val="00FB7992"/>
    <w:rsid w:val="00FD2C04"/>
    <w:rsid w:val="00FD3DB0"/>
    <w:rsid w:val="00FF4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69DE"/>
    <w:rPr>
      <w:rFonts w:ascii="Calibri" w:eastAsia="Calibri" w:hAnsi="Calibri" w:cs="Calibri"/>
    </w:rPr>
  </w:style>
  <w:style w:type="paragraph" w:styleId="Heading1">
    <w:name w:val="heading 1"/>
    <w:aliases w:val="Heading 1."/>
    <w:basedOn w:val="Normal"/>
    <w:next w:val="Normal"/>
    <w:link w:val="Heading1Char"/>
    <w:uiPriority w:val="99"/>
    <w:qFormat/>
    <w:rsid w:val="006669D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669D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669DE"/>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669DE"/>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669DE"/>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669DE"/>
    <w:rPr>
      <w:rFonts w:ascii="Cambria" w:eastAsia="Times New Roman" w:hAnsi="Cambria" w:cs="Cambria"/>
      <w:b/>
      <w:bCs/>
      <w:color w:val="4F81BD"/>
      <w:sz w:val="24"/>
      <w:szCs w:val="24"/>
      <w:lang w:eastAsia="zh-TW"/>
    </w:rPr>
  </w:style>
  <w:style w:type="paragraph" w:styleId="NoSpacing">
    <w:name w:val="No Spacing"/>
    <w:uiPriority w:val="99"/>
    <w:qFormat/>
    <w:rsid w:val="006669DE"/>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6669DE"/>
    <w:pPr>
      <w:spacing w:before="96" w:after="120" w:line="360" w:lineRule="atLeast"/>
      <w:ind w:left="720"/>
    </w:pPr>
    <w:rPr>
      <w:lang w:val="sr-Latn-CS"/>
    </w:rPr>
  </w:style>
  <w:style w:type="paragraph" w:customStyle="1" w:styleId="t-98-2">
    <w:name w:val="t-98-2"/>
    <w:basedOn w:val="Normal"/>
    <w:uiPriority w:val="99"/>
    <w:rsid w:val="006669D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669D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669DE"/>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669DE"/>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669DE"/>
    <w:rPr>
      <w:rFonts w:ascii="Tahoma" w:eastAsia="PMingLiU" w:hAnsi="Tahoma" w:cs="Tahoma"/>
      <w:sz w:val="16"/>
      <w:szCs w:val="16"/>
      <w:lang w:eastAsia="zh-TW"/>
    </w:rPr>
  </w:style>
  <w:style w:type="paragraph" w:customStyle="1" w:styleId="8podpodnas">
    <w:name w:val="8podpodnas"/>
    <w:basedOn w:val="Normal"/>
    <w:uiPriority w:val="99"/>
    <w:rsid w:val="006669D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669D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669DE"/>
    <w:rPr>
      <w:rFonts w:ascii="Times New Roman" w:eastAsia="PMingLiU" w:hAnsi="Times New Roman" w:cs="Times New Roman"/>
      <w:lang w:val="en-GB"/>
    </w:rPr>
  </w:style>
  <w:style w:type="paragraph" w:styleId="PlainText">
    <w:name w:val="Plain Text"/>
    <w:basedOn w:val="Normal"/>
    <w:link w:val="PlainTextChar"/>
    <w:uiPriority w:val="99"/>
    <w:rsid w:val="006669D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669DE"/>
    <w:rPr>
      <w:rFonts w:ascii="Courier New" w:eastAsia="PMingLiU" w:hAnsi="Courier New" w:cs="Courier New"/>
      <w:sz w:val="20"/>
      <w:szCs w:val="20"/>
      <w:lang w:val="fr-FR"/>
    </w:rPr>
  </w:style>
  <w:style w:type="character" w:customStyle="1" w:styleId="CommentTextChar">
    <w:name w:val="Comment Text Char"/>
    <w:uiPriority w:val="99"/>
    <w:semiHidden/>
    <w:locked/>
    <w:rsid w:val="006669DE"/>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669D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6669DE"/>
    <w:rPr>
      <w:rFonts w:ascii="Calibri" w:eastAsia="PMingLiU" w:hAnsi="Calibri" w:cs="Calibri"/>
      <w:sz w:val="20"/>
      <w:szCs w:val="20"/>
      <w:lang w:eastAsia="zh-TW"/>
    </w:rPr>
  </w:style>
  <w:style w:type="character" w:customStyle="1" w:styleId="CommentSubjectChar">
    <w:name w:val="Comment Subject Char"/>
    <w:uiPriority w:val="99"/>
    <w:semiHidden/>
    <w:locked/>
    <w:rsid w:val="006669D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669DE"/>
    <w:rPr>
      <w:b/>
      <w:bCs/>
    </w:rPr>
  </w:style>
  <w:style w:type="character" w:customStyle="1" w:styleId="CommentSubjectChar1">
    <w:name w:val="Comment Subject Char1"/>
    <w:basedOn w:val="CommentTextChar1"/>
    <w:link w:val="CommentSubject"/>
    <w:uiPriority w:val="99"/>
    <w:semiHidden/>
    <w:rsid w:val="006669DE"/>
    <w:rPr>
      <w:rFonts w:ascii="Calibri" w:eastAsia="PMingLiU" w:hAnsi="Calibri" w:cs="Calibri"/>
      <w:b/>
      <w:bCs/>
      <w:sz w:val="20"/>
      <w:szCs w:val="20"/>
      <w:lang w:eastAsia="zh-TW"/>
    </w:rPr>
  </w:style>
  <w:style w:type="paragraph" w:customStyle="1" w:styleId="4clan">
    <w:name w:val="4clan"/>
    <w:basedOn w:val="Normal"/>
    <w:uiPriority w:val="99"/>
    <w:rsid w:val="006669D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669D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6669DE"/>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6669DE"/>
    <w:rPr>
      <w:vertAlign w:val="superscript"/>
    </w:rPr>
  </w:style>
  <w:style w:type="character" w:customStyle="1" w:styleId="EndnoteTextChar">
    <w:name w:val="Endnote Text Char"/>
    <w:uiPriority w:val="99"/>
    <w:semiHidden/>
    <w:locked/>
    <w:rsid w:val="006669DE"/>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669DE"/>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6669DE"/>
    <w:rPr>
      <w:rFonts w:ascii="Calibri" w:eastAsia="PMingLiU" w:hAnsi="Calibri" w:cs="Calibri"/>
      <w:sz w:val="20"/>
      <w:szCs w:val="20"/>
      <w:lang w:eastAsia="zh-TW"/>
    </w:rPr>
  </w:style>
  <w:style w:type="paragraph" w:styleId="Title">
    <w:name w:val="Title"/>
    <w:basedOn w:val="Normal"/>
    <w:next w:val="Normal"/>
    <w:link w:val="TitleChar"/>
    <w:uiPriority w:val="99"/>
    <w:qFormat/>
    <w:rsid w:val="006669D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669DE"/>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669D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669DE"/>
    <w:rPr>
      <w:rFonts w:ascii="Cambria" w:eastAsia="Times New Roman" w:hAnsi="Cambria" w:cs="Cambria"/>
      <w:i/>
      <w:iCs/>
      <w:color w:val="4F81BD"/>
      <w:spacing w:val="15"/>
      <w:sz w:val="24"/>
      <w:szCs w:val="24"/>
      <w:lang w:eastAsia="zh-TW"/>
    </w:rPr>
  </w:style>
  <w:style w:type="paragraph" w:customStyle="1" w:styleId="Style3">
    <w:name w:val="Style3"/>
    <w:basedOn w:val="Normal"/>
    <w:rsid w:val="006669D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669DE"/>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6669DE"/>
    <w:rPr>
      <w:i/>
      <w:iCs/>
      <w:color w:val="808080"/>
    </w:rPr>
  </w:style>
  <w:style w:type="paragraph" w:styleId="TOCHeading">
    <w:name w:val="TOC Heading"/>
    <w:basedOn w:val="Heading1"/>
    <w:next w:val="Normal"/>
    <w:uiPriority w:val="99"/>
    <w:qFormat/>
    <w:rsid w:val="006669D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6669DE"/>
    <w:pPr>
      <w:spacing w:after="100"/>
    </w:pPr>
    <w:rPr>
      <w:rFonts w:eastAsia="PMingLiU"/>
      <w:lang w:eastAsia="zh-TW"/>
    </w:rPr>
  </w:style>
  <w:style w:type="character" w:styleId="Hyperlink">
    <w:name w:val="Hyperlink"/>
    <w:basedOn w:val="DefaultParagraphFont"/>
    <w:uiPriority w:val="99"/>
    <w:rsid w:val="006669DE"/>
    <w:rPr>
      <w:color w:val="0000FF"/>
      <w:u w:val="single"/>
    </w:rPr>
  </w:style>
  <w:style w:type="character" w:styleId="SubtleReference">
    <w:name w:val="Subtle Reference"/>
    <w:basedOn w:val="DefaultParagraphFont"/>
    <w:uiPriority w:val="99"/>
    <w:qFormat/>
    <w:rsid w:val="006669DE"/>
    <w:rPr>
      <w:smallCaps/>
      <w:color w:val="auto"/>
      <w:u w:val="single"/>
    </w:rPr>
  </w:style>
  <w:style w:type="paragraph" w:styleId="TOC2">
    <w:name w:val="toc 2"/>
    <w:basedOn w:val="Normal"/>
    <w:next w:val="Normal"/>
    <w:autoRedefine/>
    <w:uiPriority w:val="39"/>
    <w:rsid w:val="006669DE"/>
    <w:pPr>
      <w:spacing w:after="100"/>
      <w:ind w:left="220"/>
    </w:pPr>
    <w:rPr>
      <w:rFonts w:eastAsia="PMingLiU"/>
      <w:lang w:eastAsia="zh-TW"/>
    </w:rPr>
  </w:style>
  <w:style w:type="paragraph" w:styleId="TOC3">
    <w:name w:val="toc 3"/>
    <w:basedOn w:val="Normal"/>
    <w:next w:val="Normal"/>
    <w:autoRedefine/>
    <w:uiPriority w:val="99"/>
    <w:semiHidden/>
    <w:rsid w:val="006669DE"/>
    <w:pPr>
      <w:spacing w:after="100"/>
      <w:ind w:left="440"/>
    </w:pPr>
    <w:rPr>
      <w:rFonts w:eastAsia="PMingLiU"/>
      <w:lang w:eastAsia="zh-TW"/>
    </w:rPr>
  </w:style>
  <w:style w:type="paragraph" w:styleId="Header">
    <w:name w:val="header"/>
    <w:basedOn w:val="Normal"/>
    <w:link w:val="HeaderChar"/>
    <w:uiPriority w:val="99"/>
    <w:rsid w:val="006669D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6669DE"/>
    <w:rPr>
      <w:rFonts w:ascii="Calibri" w:eastAsia="PMingLiU" w:hAnsi="Calibri" w:cs="Calibri"/>
      <w:lang w:eastAsia="zh-TW"/>
    </w:rPr>
  </w:style>
  <w:style w:type="paragraph" w:styleId="Footer">
    <w:name w:val="footer"/>
    <w:basedOn w:val="Normal"/>
    <w:link w:val="FooterChar"/>
    <w:uiPriority w:val="99"/>
    <w:rsid w:val="006669D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6669DE"/>
    <w:rPr>
      <w:rFonts w:ascii="Calibri" w:eastAsia="PMingLiU" w:hAnsi="Calibri" w:cs="Calibri"/>
      <w:lang w:eastAsia="zh-TW"/>
    </w:rPr>
  </w:style>
  <w:style w:type="character" w:styleId="CommentReference">
    <w:name w:val="annotation reference"/>
    <w:basedOn w:val="DefaultParagraphFont"/>
    <w:uiPriority w:val="99"/>
    <w:semiHidden/>
    <w:rsid w:val="006669DE"/>
    <w:rPr>
      <w:sz w:val="16"/>
      <w:szCs w:val="16"/>
    </w:rPr>
  </w:style>
  <w:style w:type="character" w:styleId="EndnoteReference">
    <w:name w:val="endnote reference"/>
    <w:basedOn w:val="DefaultParagraphFont"/>
    <w:uiPriority w:val="99"/>
    <w:semiHidden/>
    <w:rsid w:val="006669DE"/>
    <w:rPr>
      <w:vertAlign w:val="superscript"/>
    </w:rPr>
  </w:style>
  <w:style w:type="character" w:customStyle="1" w:styleId="apple-converted-space">
    <w:name w:val="apple-converted-space"/>
    <w:basedOn w:val="DefaultParagraphFont"/>
    <w:uiPriority w:val="99"/>
    <w:rsid w:val="006669DE"/>
  </w:style>
  <w:style w:type="paragraph" w:styleId="TOC4">
    <w:name w:val="toc 4"/>
    <w:basedOn w:val="Normal"/>
    <w:next w:val="Normal"/>
    <w:autoRedefine/>
    <w:uiPriority w:val="99"/>
    <w:semiHidden/>
    <w:rsid w:val="006669DE"/>
    <w:pPr>
      <w:spacing w:after="100"/>
      <w:ind w:left="660"/>
    </w:pPr>
    <w:rPr>
      <w:rFonts w:eastAsia="Times New Roman"/>
    </w:rPr>
  </w:style>
  <w:style w:type="paragraph" w:styleId="TOC5">
    <w:name w:val="toc 5"/>
    <w:basedOn w:val="Normal"/>
    <w:next w:val="Normal"/>
    <w:autoRedefine/>
    <w:uiPriority w:val="99"/>
    <w:semiHidden/>
    <w:rsid w:val="006669DE"/>
    <w:pPr>
      <w:spacing w:after="100"/>
      <w:ind w:left="880"/>
    </w:pPr>
    <w:rPr>
      <w:rFonts w:eastAsia="Times New Roman"/>
    </w:rPr>
  </w:style>
  <w:style w:type="paragraph" w:styleId="TOC6">
    <w:name w:val="toc 6"/>
    <w:basedOn w:val="Normal"/>
    <w:next w:val="Normal"/>
    <w:autoRedefine/>
    <w:uiPriority w:val="99"/>
    <w:semiHidden/>
    <w:rsid w:val="006669DE"/>
    <w:pPr>
      <w:spacing w:after="100"/>
      <w:ind w:left="1100"/>
    </w:pPr>
    <w:rPr>
      <w:rFonts w:eastAsia="Times New Roman"/>
    </w:rPr>
  </w:style>
  <w:style w:type="paragraph" w:styleId="TOC7">
    <w:name w:val="toc 7"/>
    <w:basedOn w:val="Normal"/>
    <w:next w:val="Normal"/>
    <w:autoRedefine/>
    <w:uiPriority w:val="99"/>
    <w:semiHidden/>
    <w:rsid w:val="006669DE"/>
    <w:pPr>
      <w:spacing w:after="100"/>
      <w:ind w:left="1320"/>
    </w:pPr>
    <w:rPr>
      <w:rFonts w:eastAsia="Times New Roman"/>
    </w:rPr>
  </w:style>
  <w:style w:type="paragraph" w:styleId="TOC8">
    <w:name w:val="toc 8"/>
    <w:basedOn w:val="Normal"/>
    <w:next w:val="Normal"/>
    <w:autoRedefine/>
    <w:uiPriority w:val="99"/>
    <w:semiHidden/>
    <w:rsid w:val="006669DE"/>
    <w:pPr>
      <w:spacing w:after="100"/>
      <w:ind w:left="1540"/>
    </w:pPr>
    <w:rPr>
      <w:rFonts w:eastAsia="Times New Roman"/>
    </w:rPr>
  </w:style>
  <w:style w:type="paragraph" w:styleId="TOC9">
    <w:name w:val="toc 9"/>
    <w:basedOn w:val="Normal"/>
    <w:next w:val="Normal"/>
    <w:autoRedefine/>
    <w:uiPriority w:val="99"/>
    <w:semiHidden/>
    <w:rsid w:val="006669DE"/>
    <w:pPr>
      <w:spacing w:after="100"/>
      <w:ind w:left="1760"/>
    </w:pPr>
    <w:rPr>
      <w:rFonts w:eastAsia="Times New Roman"/>
    </w:rPr>
  </w:style>
  <w:style w:type="paragraph" w:customStyle="1" w:styleId="Style1">
    <w:name w:val="Style1"/>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FontStyle12">
    <w:name w:val="Font Style12"/>
    <w:basedOn w:val="DefaultParagraphFont"/>
    <w:rsid w:val="00ED5A18"/>
    <w:rPr>
      <w:rFonts w:ascii="Times New Roman" w:hAnsi="Times New Roman" w:cs="Times New Roman"/>
      <w:b/>
      <w:bCs/>
      <w:sz w:val="22"/>
      <w:szCs w:val="22"/>
    </w:rPr>
  </w:style>
  <w:style w:type="character" w:customStyle="1" w:styleId="FontStyle13">
    <w:name w:val="Font Style13"/>
    <w:basedOn w:val="DefaultParagraphFont"/>
    <w:rsid w:val="00ED5A18"/>
    <w:rPr>
      <w:rFonts w:ascii="Times New Roman" w:hAnsi="Times New Roman" w:cs="Times New Roman"/>
      <w:b/>
      <w:bCs/>
      <w:i/>
      <w:iCs/>
      <w:sz w:val="22"/>
      <w:szCs w:val="22"/>
    </w:rPr>
  </w:style>
  <w:style w:type="character" w:customStyle="1" w:styleId="FontStyle14">
    <w:name w:val="Font Style14"/>
    <w:basedOn w:val="DefaultParagraphFont"/>
    <w:rsid w:val="00ED5A18"/>
    <w:rPr>
      <w:rFonts w:ascii="Times New Roman" w:hAnsi="Times New Roman" w:cs="Times New Roman"/>
      <w:sz w:val="22"/>
      <w:szCs w:val="22"/>
    </w:rPr>
  </w:style>
  <w:style w:type="character" w:customStyle="1" w:styleId="FontStyle15">
    <w:name w:val="Font Style15"/>
    <w:basedOn w:val="DefaultParagraphFont"/>
    <w:rsid w:val="00ED5A18"/>
    <w:rPr>
      <w:rFonts w:ascii="Century Gothic" w:hAnsi="Century Gothic" w:cs="Century Gothic"/>
      <w:sz w:val="22"/>
      <w:szCs w:val="22"/>
    </w:rPr>
  </w:style>
  <w:style w:type="character" w:customStyle="1" w:styleId="FontStyle11">
    <w:name w:val="Font Style11"/>
    <w:basedOn w:val="DefaultParagraphFont"/>
    <w:rsid w:val="00ED5A18"/>
    <w:rPr>
      <w:rFonts w:ascii="Times New Roman" w:hAnsi="Times New Roman" w:cs="Times New Roman"/>
      <w:sz w:val="22"/>
      <w:szCs w:val="22"/>
    </w:rPr>
  </w:style>
  <w:style w:type="paragraph" w:customStyle="1" w:styleId="Style5">
    <w:name w:val="Style5"/>
    <w:basedOn w:val="Normal"/>
    <w:rsid w:val="00ED5A1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TextBody">
    <w:name w:val="Text Body"/>
    <w:basedOn w:val="Normal"/>
    <w:uiPriority w:val="99"/>
    <w:rsid w:val="007E2598"/>
    <w:pPr>
      <w:spacing w:after="0" w:line="240" w:lineRule="auto"/>
      <w:jc w:val="both"/>
    </w:pPr>
    <w:rPr>
      <w:rFonts w:ascii="Times New Roman" w:eastAsia="PMingLiU" w:hAnsi="Times New Roman" w:cs="Times New Roman"/>
      <w:color w:val="00000A"/>
      <w:lang w:val="en-GB"/>
    </w:rPr>
  </w:style>
  <w:style w:type="paragraph" w:customStyle="1" w:styleId="WW-Default">
    <w:name w:val="WW-Default"/>
    <w:qFormat/>
    <w:rsid w:val="007E2598"/>
    <w:pPr>
      <w:suppressAutoHyphens/>
      <w:spacing w:after="0" w:line="240" w:lineRule="auto"/>
    </w:pPr>
    <w:rPr>
      <w:rFonts w:ascii="Arial" w:eastAsia="Times New Roma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C16B-5ED9-476D-B3BF-EDE8667E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8009</Words>
  <Characters>45655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2</cp:revision>
  <cp:lastPrinted>2018-04-13T09:07:00Z</cp:lastPrinted>
  <dcterms:created xsi:type="dcterms:W3CDTF">2018-05-10T07:04:00Z</dcterms:created>
  <dcterms:modified xsi:type="dcterms:W3CDTF">2018-05-10T07:04:00Z</dcterms:modified>
</cp:coreProperties>
</file>